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71B06E" w14:textId="77777777" w:rsidR="00F67DE0" w:rsidRDefault="00F67DE0" w:rsidP="00F67DE0">
      <w:pPr>
        <w:pStyle w:val="Title"/>
        <w:contextualSpacing w:val="0"/>
        <w:jc w:val="center"/>
      </w:pPr>
      <w:r>
        <w:t>Anypoint Platform Architecture</w:t>
      </w:r>
    </w:p>
    <w:p w14:paraId="558A565C" w14:textId="77777777" w:rsidR="00F67DE0" w:rsidRDefault="00F67DE0" w:rsidP="00F67DE0"/>
    <w:p w14:paraId="371FDE90" w14:textId="77777777" w:rsidR="00F67DE0" w:rsidRDefault="00F67DE0" w:rsidP="00F67DE0">
      <w:pPr>
        <w:pStyle w:val="Subtitle"/>
        <w:contextualSpacing w:val="0"/>
        <w:jc w:val="center"/>
      </w:pPr>
      <w:bookmarkStart w:id="0" w:name="_gjdgxs" w:colFirst="0" w:colLast="0"/>
      <w:bookmarkEnd w:id="0"/>
      <w:r>
        <w:t>A document that describes the architecture for &lt;&lt;Company Name&gt;&gt;’s Anypoint Platform</w:t>
      </w:r>
    </w:p>
    <w:p w14:paraId="5CAA1DAA" w14:textId="77777777" w:rsidR="00F67DE0" w:rsidRDefault="00F67DE0" w:rsidP="00F67DE0">
      <w:pPr>
        <w:jc w:val="center"/>
        <w:rPr>
          <w:sz w:val="32"/>
          <w:szCs w:val="32"/>
        </w:rPr>
      </w:pPr>
      <w:bookmarkStart w:id="1" w:name="_30j0zll" w:colFirst="0" w:colLast="0"/>
      <w:bookmarkEnd w:id="1"/>
    </w:p>
    <w:p w14:paraId="0540FD6B" w14:textId="77777777" w:rsidR="00F67DE0" w:rsidRDefault="00F67DE0" w:rsidP="00F67DE0">
      <w:pPr>
        <w:jc w:val="center"/>
        <w:rPr>
          <w:sz w:val="32"/>
          <w:szCs w:val="32"/>
        </w:rPr>
      </w:pPr>
    </w:p>
    <w:p w14:paraId="2946B29C" w14:textId="77777777" w:rsidR="00F67DE0" w:rsidRDefault="00F67DE0" w:rsidP="00F67DE0">
      <w:pPr>
        <w:jc w:val="center"/>
        <w:rPr>
          <w:sz w:val="32"/>
          <w:szCs w:val="32"/>
        </w:rPr>
      </w:pPr>
      <w:r>
        <w:rPr>
          <w:noProof/>
        </w:rPr>
        <w:drawing>
          <wp:inline distT="0" distB="0" distL="0" distR="0" wp14:anchorId="2EBC4A09" wp14:editId="0870FEB5">
            <wp:extent cx="2030730" cy="664845"/>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2030730" cy="664845"/>
                    </a:xfrm>
                    <a:prstGeom prst="rect">
                      <a:avLst/>
                    </a:prstGeom>
                    <a:ln/>
                  </pic:spPr>
                </pic:pic>
              </a:graphicData>
            </a:graphic>
          </wp:inline>
        </w:drawing>
      </w:r>
    </w:p>
    <w:p w14:paraId="183EE21E" w14:textId="77777777" w:rsidR="00F67DE0" w:rsidRDefault="00F67DE0" w:rsidP="00F67DE0">
      <w:pPr>
        <w:jc w:val="center"/>
        <w:rPr>
          <w:sz w:val="32"/>
          <w:szCs w:val="32"/>
        </w:rPr>
      </w:pPr>
    </w:p>
    <w:tbl>
      <w:tblPr>
        <w:tblW w:w="936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967"/>
        <w:gridCol w:w="6393"/>
      </w:tblGrid>
      <w:tr w:rsidR="00F67DE0" w14:paraId="045D03AD" w14:textId="77777777" w:rsidTr="00485C79">
        <w:trPr>
          <w:jc w:val="center"/>
        </w:trPr>
        <w:tc>
          <w:tcPr>
            <w:tcW w:w="2967" w:type="dxa"/>
            <w:tcMar>
              <w:top w:w="100" w:type="dxa"/>
              <w:left w:w="100" w:type="dxa"/>
              <w:bottom w:w="100" w:type="dxa"/>
              <w:right w:w="100" w:type="dxa"/>
            </w:tcMar>
          </w:tcPr>
          <w:p w14:paraId="3F754B67" w14:textId="77777777" w:rsidR="00F67DE0" w:rsidRDefault="00F67DE0" w:rsidP="00485C79">
            <w:pPr>
              <w:widowControl w:val="0"/>
              <w:rPr>
                <w:b/>
                <w:color w:val="1C1C1C"/>
              </w:rPr>
            </w:pPr>
            <w:r>
              <w:rPr>
                <w:b/>
                <w:color w:val="1C1C1C"/>
              </w:rPr>
              <w:t>Prepared by:</w:t>
            </w:r>
          </w:p>
        </w:tc>
        <w:tc>
          <w:tcPr>
            <w:tcW w:w="6393" w:type="dxa"/>
            <w:tcMar>
              <w:top w:w="100" w:type="dxa"/>
              <w:left w:w="100" w:type="dxa"/>
              <w:bottom w:w="100" w:type="dxa"/>
              <w:right w:w="100" w:type="dxa"/>
            </w:tcMar>
          </w:tcPr>
          <w:p w14:paraId="11DA723B" w14:textId="40A7B776" w:rsidR="00F67DE0" w:rsidRDefault="00A106CE" w:rsidP="00485C79">
            <w:pPr>
              <w:widowControl w:val="0"/>
              <w:rPr>
                <w:color w:val="1C1C1C"/>
              </w:rPr>
            </w:pPr>
            <w:r>
              <w:rPr>
                <w:color w:val="1C1C1C"/>
              </w:rPr>
              <w:t xml:space="preserve">Ashfaq Framewala </w:t>
            </w:r>
          </w:p>
        </w:tc>
      </w:tr>
      <w:tr w:rsidR="00F67DE0" w14:paraId="5D18C43F" w14:textId="77777777" w:rsidTr="00485C79">
        <w:trPr>
          <w:jc w:val="center"/>
        </w:trPr>
        <w:tc>
          <w:tcPr>
            <w:tcW w:w="2967" w:type="dxa"/>
            <w:tcMar>
              <w:top w:w="100" w:type="dxa"/>
              <w:left w:w="100" w:type="dxa"/>
              <w:bottom w:w="100" w:type="dxa"/>
              <w:right w:w="100" w:type="dxa"/>
            </w:tcMar>
          </w:tcPr>
          <w:p w14:paraId="7F62A6D6" w14:textId="77777777" w:rsidR="00F67DE0" w:rsidRDefault="00F67DE0" w:rsidP="00F67DE0">
            <w:pPr>
              <w:widowControl w:val="0"/>
              <w:rPr>
                <w:b/>
                <w:color w:val="1C1C1C"/>
              </w:rPr>
            </w:pPr>
            <w:r>
              <w:rPr>
                <w:b/>
                <w:color w:val="1C1C1C"/>
              </w:rPr>
              <w:t>Integration / Solution Architect (Client):</w:t>
            </w:r>
          </w:p>
        </w:tc>
        <w:tc>
          <w:tcPr>
            <w:tcW w:w="6393" w:type="dxa"/>
            <w:tcMar>
              <w:top w:w="100" w:type="dxa"/>
              <w:left w:w="100" w:type="dxa"/>
              <w:bottom w:w="100" w:type="dxa"/>
              <w:right w:w="100" w:type="dxa"/>
            </w:tcMar>
          </w:tcPr>
          <w:p w14:paraId="06A75948" w14:textId="77777777" w:rsidR="00F67DE0" w:rsidRDefault="00F67DE0" w:rsidP="00485C79">
            <w:pPr>
              <w:widowControl w:val="0"/>
              <w:rPr>
                <w:color w:val="1C1C1C"/>
              </w:rPr>
            </w:pPr>
          </w:p>
        </w:tc>
      </w:tr>
      <w:tr w:rsidR="00F67DE0" w14:paraId="4681C1D5" w14:textId="77777777" w:rsidTr="00485C79">
        <w:trPr>
          <w:jc w:val="center"/>
        </w:trPr>
        <w:tc>
          <w:tcPr>
            <w:tcW w:w="2967" w:type="dxa"/>
            <w:tcMar>
              <w:top w:w="100" w:type="dxa"/>
              <w:left w:w="100" w:type="dxa"/>
              <w:bottom w:w="100" w:type="dxa"/>
              <w:right w:w="100" w:type="dxa"/>
            </w:tcMar>
          </w:tcPr>
          <w:p w14:paraId="1A2D7B5B" w14:textId="77777777" w:rsidR="00F67DE0" w:rsidRDefault="00F67DE0" w:rsidP="00485C79">
            <w:pPr>
              <w:widowControl w:val="0"/>
              <w:rPr>
                <w:b/>
                <w:color w:val="1C1C1C"/>
              </w:rPr>
            </w:pPr>
            <w:r>
              <w:rPr>
                <w:b/>
                <w:color w:val="1C1C1C"/>
              </w:rPr>
              <w:t>Senior Business Analyst:</w:t>
            </w:r>
          </w:p>
        </w:tc>
        <w:tc>
          <w:tcPr>
            <w:tcW w:w="6393" w:type="dxa"/>
            <w:tcMar>
              <w:top w:w="100" w:type="dxa"/>
              <w:left w:w="100" w:type="dxa"/>
              <w:bottom w:w="100" w:type="dxa"/>
              <w:right w:w="100" w:type="dxa"/>
            </w:tcMar>
          </w:tcPr>
          <w:p w14:paraId="5DE21D0F" w14:textId="77777777" w:rsidR="00F67DE0" w:rsidRDefault="00F67DE0" w:rsidP="00485C79">
            <w:pPr>
              <w:widowControl w:val="0"/>
              <w:rPr>
                <w:color w:val="1C1C1C"/>
              </w:rPr>
            </w:pPr>
          </w:p>
        </w:tc>
      </w:tr>
      <w:tr w:rsidR="00F67DE0" w14:paraId="24FD1C90" w14:textId="77777777" w:rsidTr="00485C79">
        <w:trPr>
          <w:jc w:val="center"/>
        </w:trPr>
        <w:tc>
          <w:tcPr>
            <w:tcW w:w="2967" w:type="dxa"/>
            <w:tcMar>
              <w:top w:w="100" w:type="dxa"/>
              <w:left w:w="100" w:type="dxa"/>
              <w:bottom w:w="100" w:type="dxa"/>
              <w:right w:w="100" w:type="dxa"/>
            </w:tcMar>
          </w:tcPr>
          <w:p w14:paraId="7AF5EC1B" w14:textId="77777777" w:rsidR="00F67DE0" w:rsidRDefault="00F67DE0" w:rsidP="00485C79">
            <w:pPr>
              <w:widowControl w:val="0"/>
              <w:rPr>
                <w:b/>
                <w:color w:val="1C1C1C"/>
              </w:rPr>
            </w:pPr>
            <w:r>
              <w:rPr>
                <w:b/>
                <w:color w:val="1C1C1C"/>
              </w:rPr>
              <w:t>C4E Leader:</w:t>
            </w:r>
          </w:p>
        </w:tc>
        <w:tc>
          <w:tcPr>
            <w:tcW w:w="6393" w:type="dxa"/>
            <w:tcMar>
              <w:top w:w="100" w:type="dxa"/>
              <w:left w:w="100" w:type="dxa"/>
              <w:bottom w:w="100" w:type="dxa"/>
              <w:right w:w="100" w:type="dxa"/>
            </w:tcMar>
          </w:tcPr>
          <w:p w14:paraId="476FBEF2" w14:textId="77777777" w:rsidR="00F67DE0" w:rsidRDefault="00F67DE0" w:rsidP="00485C79">
            <w:pPr>
              <w:widowControl w:val="0"/>
              <w:rPr>
                <w:color w:val="1C1C1C"/>
              </w:rPr>
            </w:pPr>
          </w:p>
        </w:tc>
      </w:tr>
      <w:tr w:rsidR="00F67DE0" w14:paraId="1A82A2E8" w14:textId="77777777" w:rsidTr="00485C79">
        <w:trPr>
          <w:jc w:val="center"/>
        </w:trPr>
        <w:tc>
          <w:tcPr>
            <w:tcW w:w="2967" w:type="dxa"/>
            <w:tcMar>
              <w:top w:w="100" w:type="dxa"/>
              <w:left w:w="100" w:type="dxa"/>
              <w:bottom w:w="100" w:type="dxa"/>
              <w:right w:w="100" w:type="dxa"/>
            </w:tcMar>
          </w:tcPr>
          <w:p w14:paraId="1D3D8134" w14:textId="77777777" w:rsidR="00F67DE0" w:rsidRDefault="00F67DE0" w:rsidP="00485C79">
            <w:pPr>
              <w:widowControl w:val="0"/>
              <w:rPr>
                <w:b/>
                <w:color w:val="1C1C1C"/>
              </w:rPr>
            </w:pPr>
            <w:r>
              <w:rPr>
                <w:b/>
                <w:color w:val="1C1C1C"/>
              </w:rPr>
              <w:t>Version:</w:t>
            </w:r>
          </w:p>
        </w:tc>
        <w:tc>
          <w:tcPr>
            <w:tcW w:w="6393" w:type="dxa"/>
            <w:tcMar>
              <w:top w:w="100" w:type="dxa"/>
              <w:left w:w="100" w:type="dxa"/>
              <w:bottom w:w="100" w:type="dxa"/>
              <w:right w:w="100" w:type="dxa"/>
            </w:tcMar>
          </w:tcPr>
          <w:p w14:paraId="5B9266E7" w14:textId="4865AB2E" w:rsidR="00F67DE0" w:rsidRDefault="00FF7F50" w:rsidP="00485C79">
            <w:pPr>
              <w:widowControl w:val="0"/>
              <w:rPr>
                <w:color w:val="1C1C1C"/>
              </w:rPr>
            </w:pPr>
            <w:r>
              <w:rPr>
                <w:color w:val="1C1C1C"/>
              </w:rPr>
              <w:t>0.2</w:t>
            </w:r>
          </w:p>
        </w:tc>
      </w:tr>
      <w:tr w:rsidR="00F67DE0" w14:paraId="2D154744" w14:textId="77777777" w:rsidTr="00485C79">
        <w:trPr>
          <w:jc w:val="center"/>
        </w:trPr>
        <w:tc>
          <w:tcPr>
            <w:tcW w:w="2967" w:type="dxa"/>
            <w:tcMar>
              <w:top w:w="100" w:type="dxa"/>
              <w:left w:w="100" w:type="dxa"/>
              <w:bottom w:w="100" w:type="dxa"/>
              <w:right w:w="100" w:type="dxa"/>
            </w:tcMar>
          </w:tcPr>
          <w:p w14:paraId="20B062D8" w14:textId="77777777" w:rsidR="00F67DE0" w:rsidRDefault="00F67DE0" w:rsidP="00485C79">
            <w:pPr>
              <w:widowControl w:val="0"/>
              <w:rPr>
                <w:b/>
                <w:color w:val="1C1C1C"/>
              </w:rPr>
            </w:pPr>
            <w:r>
              <w:rPr>
                <w:b/>
                <w:color w:val="1C1C1C"/>
              </w:rPr>
              <w:t>Date:</w:t>
            </w:r>
          </w:p>
        </w:tc>
        <w:tc>
          <w:tcPr>
            <w:tcW w:w="6393" w:type="dxa"/>
            <w:tcMar>
              <w:top w:w="100" w:type="dxa"/>
              <w:left w:w="100" w:type="dxa"/>
              <w:bottom w:w="100" w:type="dxa"/>
              <w:right w:w="100" w:type="dxa"/>
            </w:tcMar>
          </w:tcPr>
          <w:p w14:paraId="29CCB3AA" w14:textId="3AB12F9A" w:rsidR="00F67DE0" w:rsidRDefault="00FF7F50" w:rsidP="00485C79">
            <w:pPr>
              <w:spacing w:after="120"/>
              <w:rPr>
                <w:color w:val="1C1C1C"/>
              </w:rPr>
            </w:pPr>
            <w:r>
              <w:rPr>
                <w:color w:val="1C1C1C"/>
              </w:rPr>
              <w:t>30-Apr-</w:t>
            </w:r>
            <w:r w:rsidR="00B47B10">
              <w:rPr>
                <w:color w:val="1C1C1C"/>
              </w:rPr>
              <w:t>2018</w:t>
            </w:r>
          </w:p>
        </w:tc>
      </w:tr>
    </w:tbl>
    <w:p w14:paraId="245BD29F" w14:textId="77777777" w:rsidR="00F67DE0" w:rsidRDefault="00F67DE0" w:rsidP="00F67DE0">
      <w:pPr>
        <w:jc w:val="center"/>
        <w:rPr>
          <w:sz w:val="32"/>
          <w:szCs w:val="32"/>
        </w:rPr>
      </w:pPr>
    </w:p>
    <w:p w14:paraId="71ABEC35" w14:textId="77777777" w:rsidR="00F67DE0" w:rsidRDefault="00F67DE0" w:rsidP="00F67DE0">
      <w:pPr>
        <w:rPr>
          <w:sz w:val="32"/>
          <w:szCs w:val="32"/>
        </w:rPr>
      </w:pPr>
      <w:r>
        <w:br w:type="page"/>
      </w:r>
    </w:p>
    <w:p w14:paraId="6B91B446" w14:textId="77777777" w:rsidR="00F67DE0" w:rsidRDefault="00F67DE0" w:rsidP="00F67DE0">
      <w:pPr>
        <w:rPr>
          <w:rFonts w:ascii="Arial" w:eastAsia="Arial" w:hAnsi="Arial" w:cs="Arial"/>
          <w:b/>
          <w:szCs w:val="28"/>
        </w:rPr>
      </w:pPr>
      <w:r>
        <w:rPr>
          <w:rFonts w:ascii="Arial" w:eastAsia="Arial" w:hAnsi="Arial" w:cs="Arial"/>
          <w:b/>
          <w:szCs w:val="28"/>
        </w:rPr>
        <w:lastRenderedPageBreak/>
        <w:t>Document Control</w:t>
      </w:r>
    </w:p>
    <w:p w14:paraId="4FBDC78E" w14:textId="77777777" w:rsidR="00F67DE0" w:rsidRDefault="00F67DE0" w:rsidP="00F67DE0">
      <w:pPr>
        <w:rPr>
          <w:rFonts w:ascii="Arial" w:eastAsia="Arial" w:hAnsi="Arial" w:cs="Arial"/>
          <w:sz w:val="22"/>
          <w:szCs w:val="22"/>
        </w:rPr>
      </w:pPr>
    </w:p>
    <w:p w14:paraId="3E9D829B" w14:textId="77777777" w:rsidR="00F67DE0" w:rsidRDefault="00F67DE0" w:rsidP="00F67DE0">
      <w:pPr>
        <w:rPr>
          <w:rFonts w:ascii="Arial" w:eastAsia="Arial" w:hAnsi="Arial" w:cs="Arial"/>
        </w:rPr>
      </w:pPr>
      <w:bookmarkStart w:id="2" w:name="_1fob9te" w:colFirst="0" w:colLast="0"/>
      <w:bookmarkEnd w:id="2"/>
      <w:r>
        <w:rPr>
          <w:rFonts w:ascii="Arial" w:eastAsia="Arial" w:hAnsi="Arial" w:cs="Arial"/>
        </w:rPr>
        <w:t>Document history</w:t>
      </w:r>
    </w:p>
    <w:p w14:paraId="3BA83CFD" w14:textId="77777777" w:rsidR="00F67DE0" w:rsidRDefault="00F67DE0" w:rsidP="00F67DE0">
      <w:pPr>
        <w:rPr>
          <w:color w:val="1C1C1C"/>
        </w:rPr>
      </w:pPr>
    </w:p>
    <w:tbl>
      <w:tblPr>
        <w:tblW w:w="9355" w:type="dxa"/>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000" w:firstRow="0" w:lastRow="0" w:firstColumn="0" w:lastColumn="0" w:noHBand="0" w:noVBand="0"/>
      </w:tblPr>
      <w:tblGrid>
        <w:gridCol w:w="960"/>
        <w:gridCol w:w="1732"/>
        <w:gridCol w:w="1788"/>
        <w:gridCol w:w="4875"/>
      </w:tblGrid>
      <w:tr w:rsidR="00F67DE0" w14:paraId="31EA5C9C" w14:textId="77777777" w:rsidTr="001E54E2">
        <w:trPr>
          <w:trHeight w:val="20"/>
          <w:jc w:val="center"/>
        </w:trPr>
        <w:tc>
          <w:tcPr>
            <w:tcW w:w="960" w:type="dxa"/>
            <w:shd w:val="clear" w:color="auto" w:fill="D9D9D9"/>
            <w:tcMar>
              <w:top w:w="28" w:type="dxa"/>
              <w:left w:w="57" w:type="dxa"/>
              <w:bottom w:w="28" w:type="dxa"/>
              <w:right w:w="57" w:type="dxa"/>
            </w:tcMar>
            <w:vAlign w:val="center"/>
          </w:tcPr>
          <w:p w14:paraId="40389718" w14:textId="77777777" w:rsidR="00F67DE0" w:rsidRDefault="00F67DE0" w:rsidP="00485C79">
            <w:pPr>
              <w:keepNext/>
              <w:spacing w:before="60" w:after="60"/>
              <w:rPr>
                <w:color w:val="1C1C1C"/>
                <w:sz w:val="21"/>
                <w:szCs w:val="21"/>
              </w:rPr>
            </w:pPr>
            <w:r>
              <w:rPr>
                <w:color w:val="292929"/>
                <w:sz w:val="23"/>
                <w:szCs w:val="23"/>
              </w:rPr>
              <w:t>Version</w:t>
            </w:r>
          </w:p>
        </w:tc>
        <w:tc>
          <w:tcPr>
            <w:tcW w:w="1732" w:type="dxa"/>
            <w:shd w:val="clear" w:color="auto" w:fill="D9D9D9"/>
            <w:tcMar>
              <w:top w:w="28" w:type="dxa"/>
              <w:left w:w="57" w:type="dxa"/>
              <w:bottom w:w="28" w:type="dxa"/>
              <w:right w:w="57" w:type="dxa"/>
            </w:tcMar>
            <w:vAlign w:val="center"/>
          </w:tcPr>
          <w:p w14:paraId="56093DBF" w14:textId="77777777" w:rsidR="00F67DE0" w:rsidRDefault="00F67DE0" w:rsidP="00485C79">
            <w:pPr>
              <w:keepNext/>
              <w:spacing w:before="60" w:after="60"/>
              <w:rPr>
                <w:color w:val="1C1C1C"/>
                <w:sz w:val="21"/>
                <w:szCs w:val="21"/>
              </w:rPr>
            </w:pPr>
            <w:r>
              <w:rPr>
                <w:color w:val="292929"/>
                <w:sz w:val="23"/>
                <w:szCs w:val="23"/>
              </w:rPr>
              <w:t>Version Date</w:t>
            </w:r>
          </w:p>
        </w:tc>
        <w:tc>
          <w:tcPr>
            <w:tcW w:w="1788" w:type="dxa"/>
            <w:shd w:val="clear" w:color="auto" w:fill="D9D9D9"/>
            <w:tcMar>
              <w:top w:w="28" w:type="dxa"/>
              <w:left w:w="57" w:type="dxa"/>
              <w:bottom w:w="28" w:type="dxa"/>
              <w:right w:w="57" w:type="dxa"/>
            </w:tcMar>
            <w:vAlign w:val="center"/>
          </w:tcPr>
          <w:p w14:paraId="3B92B3E9" w14:textId="77777777" w:rsidR="00F67DE0" w:rsidRDefault="00F67DE0" w:rsidP="00485C79">
            <w:pPr>
              <w:keepNext/>
              <w:spacing w:before="60" w:after="60"/>
              <w:rPr>
                <w:color w:val="1C1C1C"/>
                <w:sz w:val="21"/>
                <w:szCs w:val="21"/>
              </w:rPr>
            </w:pPr>
            <w:r>
              <w:rPr>
                <w:color w:val="292929"/>
                <w:sz w:val="23"/>
                <w:szCs w:val="23"/>
              </w:rPr>
              <w:t>Updated by</w:t>
            </w:r>
          </w:p>
        </w:tc>
        <w:tc>
          <w:tcPr>
            <w:tcW w:w="4875" w:type="dxa"/>
            <w:shd w:val="clear" w:color="auto" w:fill="D9D9D9"/>
            <w:tcMar>
              <w:top w:w="28" w:type="dxa"/>
              <w:left w:w="57" w:type="dxa"/>
              <w:bottom w:w="28" w:type="dxa"/>
              <w:right w:w="57" w:type="dxa"/>
            </w:tcMar>
            <w:vAlign w:val="center"/>
          </w:tcPr>
          <w:p w14:paraId="060CBE3A" w14:textId="77777777" w:rsidR="00F67DE0" w:rsidRDefault="00F67DE0" w:rsidP="00485C79">
            <w:pPr>
              <w:keepNext/>
              <w:spacing w:before="60" w:after="60"/>
              <w:rPr>
                <w:color w:val="1C1C1C"/>
                <w:sz w:val="21"/>
                <w:szCs w:val="21"/>
              </w:rPr>
            </w:pPr>
            <w:r>
              <w:rPr>
                <w:color w:val="292929"/>
                <w:sz w:val="23"/>
                <w:szCs w:val="23"/>
              </w:rPr>
              <w:t>Description of Changes</w:t>
            </w:r>
          </w:p>
        </w:tc>
      </w:tr>
      <w:tr w:rsidR="00F67DE0" w14:paraId="167ACC18" w14:textId="77777777" w:rsidTr="001E54E2">
        <w:trPr>
          <w:trHeight w:val="20"/>
          <w:jc w:val="center"/>
        </w:trPr>
        <w:tc>
          <w:tcPr>
            <w:tcW w:w="960" w:type="dxa"/>
            <w:tcMar>
              <w:top w:w="28" w:type="dxa"/>
              <w:left w:w="57" w:type="dxa"/>
              <w:bottom w:w="28" w:type="dxa"/>
              <w:right w:w="57" w:type="dxa"/>
            </w:tcMar>
            <w:vAlign w:val="center"/>
          </w:tcPr>
          <w:p w14:paraId="06EFA697" w14:textId="0D64ACAC" w:rsidR="00F67DE0" w:rsidRDefault="0055251A" w:rsidP="00485C79">
            <w:pPr>
              <w:spacing w:before="60" w:after="60"/>
              <w:rPr>
                <w:color w:val="1C1C1C"/>
              </w:rPr>
            </w:pPr>
            <w:r>
              <w:rPr>
                <w:color w:val="1C1C1C"/>
              </w:rPr>
              <w:t>0.1</w:t>
            </w:r>
          </w:p>
        </w:tc>
        <w:tc>
          <w:tcPr>
            <w:tcW w:w="1732" w:type="dxa"/>
            <w:tcMar>
              <w:top w:w="28" w:type="dxa"/>
              <w:left w:w="57" w:type="dxa"/>
              <w:bottom w:w="28" w:type="dxa"/>
              <w:right w:w="57" w:type="dxa"/>
            </w:tcMar>
            <w:vAlign w:val="center"/>
          </w:tcPr>
          <w:p w14:paraId="32D6A122" w14:textId="58C0E4B7" w:rsidR="00F67DE0" w:rsidRDefault="00D32A77" w:rsidP="001E54E2">
            <w:pPr>
              <w:spacing w:before="60" w:after="60"/>
              <w:rPr>
                <w:color w:val="1C1C1C"/>
              </w:rPr>
            </w:pPr>
            <w:r>
              <w:rPr>
                <w:color w:val="1C1C1C"/>
              </w:rPr>
              <w:t>01/</w:t>
            </w:r>
            <w:r w:rsidR="001E54E2">
              <w:rPr>
                <w:color w:val="1C1C1C"/>
              </w:rPr>
              <w:t>11</w:t>
            </w:r>
            <w:r>
              <w:rPr>
                <w:color w:val="1C1C1C"/>
              </w:rPr>
              <w:t>/2017</w:t>
            </w:r>
          </w:p>
        </w:tc>
        <w:tc>
          <w:tcPr>
            <w:tcW w:w="1788" w:type="dxa"/>
            <w:tcMar>
              <w:top w:w="28" w:type="dxa"/>
              <w:left w:w="57" w:type="dxa"/>
              <w:bottom w:w="28" w:type="dxa"/>
              <w:right w:w="57" w:type="dxa"/>
            </w:tcMar>
            <w:vAlign w:val="center"/>
          </w:tcPr>
          <w:p w14:paraId="6EF06A9E" w14:textId="150003A6" w:rsidR="00F67DE0" w:rsidRDefault="00D32A77" w:rsidP="00485C79">
            <w:pPr>
              <w:spacing w:before="60" w:after="60"/>
              <w:rPr>
                <w:color w:val="1C1C1C"/>
              </w:rPr>
            </w:pPr>
            <w:r>
              <w:rPr>
                <w:color w:val="1C1C1C"/>
              </w:rPr>
              <w:t>Ashfaq Framewala</w:t>
            </w:r>
          </w:p>
        </w:tc>
        <w:tc>
          <w:tcPr>
            <w:tcW w:w="4875" w:type="dxa"/>
            <w:tcMar>
              <w:top w:w="28" w:type="dxa"/>
              <w:left w:w="57" w:type="dxa"/>
              <w:bottom w:w="28" w:type="dxa"/>
              <w:right w:w="57" w:type="dxa"/>
            </w:tcMar>
            <w:vAlign w:val="center"/>
          </w:tcPr>
          <w:p w14:paraId="1837245D" w14:textId="297D63A8" w:rsidR="00F67DE0" w:rsidRDefault="00D32A77" w:rsidP="00485C79">
            <w:pPr>
              <w:spacing w:before="60" w:after="60"/>
              <w:rPr>
                <w:color w:val="1C1C1C"/>
              </w:rPr>
            </w:pPr>
            <w:r>
              <w:rPr>
                <w:color w:val="1C1C1C"/>
              </w:rPr>
              <w:t>Initial Draft</w:t>
            </w:r>
          </w:p>
        </w:tc>
      </w:tr>
      <w:tr w:rsidR="00F67DE0" w14:paraId="6B69E410" w14:textId="77777777" w:rsidTr="001E54E2">
        <w:trPr>
          <w:trHeight w:val="20"/>
          <w:jc w:val="center"/>
        </w:trPr>
        <w:tc>
          <w:tcPr>
            <w:tcW w:w="960" w:type="dxa"/>
            <w:tcMar>
              <w:top w:w="28" w:type="dxa"/>
              <w:left w:w="57" w:type="dxa"/>
              <w:bottom w:w="28" w:type="dxa"/>
              <w:right w:w="57" w:type="dxa"/>
            </w:tcMar>
            <w:vAlign w:val="center"/>
          </w:tcPr>
          <w:p w14:paraId="7FF4730E" w14:textId="2CE8E46B" w:rsidR="00F67DE0" w:rsidRDefault="00D32A77" w:rsidP="00485C79">
            <w:pPr>
              <w:spacing w:before="60" w:after="60"/>
              <w:rPr>
                <w:color w:val="1C1C1C"/>
              </w:rPr>
            </w:pPr>
            <w:r>
              <w:rPr>
                <w:color w:val="1C1C1C"/>
              </w:rPr>
              <w:t>0.2</w:t>
            </w:r>
          </w:p>
        </w:tc>
        <w:tc>
          <w:tcPr>
            <w:tcW w:w="1732" w:type="dxa"/>
            <w:tcMar>
              <w:top w:w="28" w:type="dxa"/>
              <w:left w:w="57" w:type="dxa"/>
              <w:bottom w:w="28" w:type="dxa"/>
              <w:right w:w="57" w:type="dxa"/>
            </w:tcMar>
            <w:vAlign w:val="center"/>
          </w:tcPr>
          <w:p w14:paraId="5FEEE515" w14:textId="27CB831E" w:rsidR="00F67DE0" w:rsidRDefault="00D32A77" w:rsidP="001E54E2">
            <w:pPr>
              <w:spacing w:before="60" w:after="60"/>
              <w:rPr>
                <w:color w:val="1C1C1C"/>
              </w:rPr>
            </w:pPr>
            <w:r>
              <w:rPr>
                <w:color w:val="1C1C1C"/>
              </w:rPr>
              <w:t>30/</w:t>
            </w:r>
            <w:r w:rsidR="001E54E2">
              <w:rPr>
                <w:color w:val="1C1C1C"/>
              </w:rPr>
              <w:t>04</w:t>
            </w:r>
            <w:r>
              <w:rPr>
                <w:color w:val="1C1C1C"/>
              </w:rPr>
              <w:t>/2018</w:t>
            </w:r>
          </w:p>
        </w:tc>
        <w:tc>
          <w:tcPr>
            <w:tcW w:w="1788" w:type="dxa"/>
            <w:tcMar>
              <w:top w:w="28" w:type="dxa"/>
              <w:left w:w="57" w:type="dxa"/>
              <w:bottom w:w="28" w:type="dxa"/>
              <w:right w:w="57" w:type="dxa"/>
            </w:tcMar>
            <w:vAlign w:val="center"/>
          </w:tcPr>
          <w:p w14:paraId="6AD7405A" w14:textId="3E911CC7" w:rsidR="00F67DE0" w:rsidRDefault="00D32A77" w:rsidP="00485C79">
            <w:pPr>
              <w:spacing w:before="60" w:after="60"/>
              <w:rPr>
                <w:color w:val="1C1C1C"/>
              </w:rPr>
            </w:pPr>
            <w:r>
              <w:rPr>
                <w:color w:val="1C1C1C"/>
              </w:rPr>
              <w:t>Ashfaq Framewala</w:t>
            </w:r>
          </w:p>
        </w:tc>
        <w:tc>
          <w:tcPr>
            <w:tcW w:w="4875" w:type="dxa"/>
            <w:tcMar>
              <w:top w:w="28" w:type="dxa"/>
              <w:left w:w="57" w:type="dxa"/>
              <w:bottom w:w="28" w:type="dxa"/>
              <w:right w:w="57" w:type="dxa"/>
            </w:tcMar>
            <w:vAlign w:val="center"/>
          </w:tcPr>
          <w:p w14:paraId="5ECCA1D9" w14:textId="4A038AC3" w:rsidR="00F67DE0" w:rsidRDefault="00D32A77" w:rsidP="00485C79">
            <w:pPr>
              <w:spacing w:before="60" w:after="60"/>
              <w:rPr>
                <w:color w:val="1C1C1C"/>
              </w:rPr>
            </w:pPr>
            <w:r>
              <w:rPr>
                <w:color w:val="1C1C1C"/>
              </w:rPr>
              <w:t>Updated as per review comments on OBD KH</w:t>
            </w:r>
          </w:p>
        </w:tc>
      </w:tr>
      <w:tr w:rsidR="00F67DE0" w14:paraId="39EC892B" w14:textId="77777777" w:rsidTr="001E54E2">
        <w:trPr>
          <w:trHeight w:val="20"/>
          <w:jc w:val="center"/>
        </w:trPr>
        <w:tc>
          <w:tcPr>
            <w:tcW w:w="960" w:type="dxa"/>
            <w:tcMar>
              <w:top w:w="28" w:type="dxa"/>
              <w:left w:w="57" w:type="dxa"/>
              <w:bottom w:w="28" w:type="dxa"/>
              <w:right w:w="57" w:type="dxa"/>
            </w:tcMar>
            <w:vAlign w:val="center"/>
          </w:tcPr>
          <w:p w14:paraId="585F18AC" w14:textId="77777777" w:rsidR="00F67DE0" w:rsidRDefault="00F67DE0" w:rsidP="00485C79">
            <w:pPr>
              <w:spacing w:before="60" w:after="60"/>
              <w:rPr>
                <w:color w:val="1C1C1C"/>
              </w:rPr>
            </w:pPr>
          </w:p>
        </w:tc>
        <w:tc>
          <w:tcPr>
            <w:tcW w:w="1732" w:type="dxa"/>
            <w:tcMar>
              <w:top w:w="28" w:type="dxa"/>
              <w:left w:w="57" w:type="dxa"/>
              <w:bottom w:w="28" w:type="dxa"/>
              <w:right w:w="57" w:type="dxa"/>
            </w:tcMar>
            <w:vAlign w:val="center"/>
          </w:tcPr>
          <w:p w14:paraId="534256D3" w14:textId="77777777" w:rsidR="00F67DE0" w:rsidRDefault="00F67DE0" w:rsidP="00485C79">
            <w:pPr>
              <w:spacing w:before="60" w:after="60"/>
              <w:rPr>
                <w:color w:val="1C1C1C"/>
              </w:rPr>
            </w:pPr>
          </w:p>
        </w:tc>
        <w:tc>
          <w:tcPr>
            <w:tcW w:w="1788" w:type="dxa"/>
            <w:tcMar>
              <w:top w:w="28" w:type="dxa"/>
              <w:left w:w="57" w:type="dxa"/>
              <w:bottom w:w="28" w:type="dxa"/>
              <w:right w:w="57" w:type="dxa"/>
            </w:tcMar>
            <w:vAlign w:val="center"/>
          </w:tcPr>
          <w:p w14:paraId="3309BC69" w14:textId="77777777" w:rsidR="00F67DE0" w:rsidRDefault="00F67DE0" w:rsidP="00485C79">
            <w:pPr>
              <w:spacing w:before="60" w:after="60"/>
              <w:rPr>
                <w:color w:val="1C1C1C"/>
              </w:rPr>
            </w:pPr>
          </w:p>
        </w:tc>
        <w:tc>
          <w:tcPr>
            <w:tcW w:w="4875" w:type="dxa"/>
            <w:tcMar>
              <w:top w:w="28" w:type="dxa"/>
              <w:left w:w="57" w:type="dxa"/>
              <w:bottom w:w="28" w:type="dxa"/>
              <w:right w:w="57" w:type="dxa"/>
            </w:tcMar>
            <w:vAlign w:val="center"/>
          </w:tcPr>
          <w:p w14:paraId="178DE73B" w14:textId="77777777" w:rsidR="00F67DE0" w:rsidRDefault="00F67DE0" w:rsidP="00485C79">
            <w:pPr>
              <w:spacing w:before="60" w:after="60"/>
              <w:rPr>
                <w:color w:val="1C1C1C"/>
              </w:rPr>
            </w:pPr>
          </w:p>
        </w:tc>
      </w:tr>
      <w:tr w:rsidR="00F67DE0" w14:paraId="1FE364AB" w14:textId="77777777" w:rsidTr="001E54E2">
        <w:trPr>
          <w:trHeight w:val="20"/>
          <w:jc w:val="center"/>
        </w:trPr>
        <w:tc>
          <w:tcPr>
            <w:tcW w:w="960" w:type="dxa"/>
            <w:tcMar>
              <w:top w:w="28" w:type="dxa"/>
              <w:left w:w="57" w:type="dxa"/>
              <w:bottom w:w="28" w:type="dxa"/>
              <w:right w:w="57" w:type="dxa"/>
            </w:tcMar>
            <w:vAlign w:val="center"/>
          </w:tcPr>
          <w:p w14:paraId="4256FC14" w14:textId="77777777" w:rsidR="00F67DE0" w:rsidRDefault="00F67DE0" w:rsidP="00485C79">
            <w:pPr>
              <w:spacing w:before="60" w:after="60"/>
              <w:rPr>
                <w:color w:val="1C1C1C"/>
              </w:rPr>
            </w:pPr>
          </w:p>
        </w:tc>
        <w:tc>
          <w:tcPr>
            <w:tcW w:w="1732" w:type="dxa"/>
            <w:tcMar>
              <w:top w:w="28" w:type="dxa"/>
              <w:left w:w="57" w:type="dxa"/>
              <w:bottom w:w="28" w:type="dxa"/>
              <w:right w:w="57" w:type="dxa"/>
            </w:tcMar>
            <w:vAlign w:val="center"/>
          </w:tcPr>
          <w:p w14:paraId="1E1173B8" w14:textId="77777777" w:rsidR="00F67DE0" w:rsidRDefault="00F67DE0" w:rsidP="00485C79">
            <w:pPr>
              <w:spacing w:before="60" w:after="60"/>
              <w:rPr>
                <w:color w:val="1C1C1C"/>
              </w:rPr>
            </w:pPr>
          </w:p>
        </w:tc>
        <w:tc>
          <w:tcPr>
            <w:tcW w:w="1788" w:type="dxa"/>
            <w:tcMar>
              <w:top w:w="28" w:type="dxa"/>
              <w:left w:w="57" w:type="dxa"/>
              <w:bottom w:w="28" w:type="dxa"/>
              <w:right w:w="57" w:type="dxa"/>
            </w:tcMar>
            <w:vAlign w:val="center"/>
          </w:tcPr>
          <w:p w14:paraId="1E911544" w14:textId="77777777" w:rsidR="00F67DE0" w:rsidRDefault="00F67DE0" w:rsidP="00485C79">
            <w:pPr>
              <w:spacing w:before="60" w:after="60"/>
              <w:rPr>
                <w:color w:val="1C1C1C"/>
              </w:rPr>
            </w:pPr>
          </w:p>
        </w:tc>
        <w:tc>
          <w:tcPr>
            <w:tcW w:w="4875" w:type="dxa"/>
            <w:tcMar>
              <w:top w:w="28" w:type="dxa"/>
              <w:left w:w="57" w:type="dxa"/>
              <w:bottom w:w="28" w:type="dxa"/>
              <w:right w:w="57" w:type="dxa"/>
            </w:tcMar>
            <w:vAlign w:val="center"/>
          </w:tcPr>
          <w:p w14:paraId="3EE986C1" w14:textId="77777777" w:rsidR="00F67DE0" w:rsidRDefault="00F67DE0" w:rsidP="00485C79">
            <w:pPr>
              <w:spacing w:before="60" w:after="60"/>
              <w:rPr>
                <w:color w:val="1C1C1C"/>
              </w:rPr>
            </w:pPr>
          </w:p>
        </w:tc>
      </w:tr>
    </w:tbl>
    <w:p w14:paraId="7199C3B1" w14:textId="77777777" w:rsidR="00F67DE0" w:rsidRDefault="00F67DE0" w:rsidP="00F67DE0">
      <w:pPr>
        <w:rPr>
          <w:rFonts w:ascii="Arial" w:eastAsia="Arial" w:hAnsi="Arial" w:cs="Arial"/>
        </w:rPr>
      </w:pPr>
      <w:bookmarkStart w:id="3" w:name="_3znysh7" w:colFirst="0" w:colLast="0"/>
      <w:bookmarkEnd w:id="3"/>
    </w:p>
    <w:p w14:paraId="32F559C2" w14:textId="007505D6" w:rsidR="00D91851" w:rsidRDefault="00D91851">
      <w:pPr>
        <w:rPr>
          <w:rFonts w:ascii="Arial" w:eastAsia="Arial" w:hAnsi="Arial" w:cs="Arial"/>
        </w:rPr>
      </w:pPr>
      <w:r>
        <w:rPr>
          <w:rFonts w:ascii="Arial" w:eastAsia="Arial" w:hAnsi="Arial" w:cs="Arial"/>
        </w:rPr>
        <w:br w:type="page"/>
      </w:r>
    </w:p>
    <w:p w14:paraId="246D87D5" w14:textId="77777777" w:rsidR="00F67DE0" w:rsidRDefault="00F67DE0" w:rsidP="00F67DE0">
      <w:pPr>
        <w:rPr>
          <w:rFonts w:ascii="Arial" w:eastAsia="Arial" w:hAnsi="Arial" w:cs="Arial"/>
        </w:rPr>
      </w:pPr>
    </w:p>
    <w:p w14:paraId="09813614" w14:textId="77777777" w:rsidR="00F67DE0" w:rsidRDefault="00F67DE0" w:rsidP="00F67DE0">
      <w:pPr>
        <w:rPr>
          <w:rFonts w:ascii="Arial" w:eastAsia="Arial" w:hAnsi="Arial" w:cs="Arial"/>
        </w:rPr>
      </w:pPr>
      <w:bookmarkStart w:id="4" w:name="_2et92p0" w:colFirst="0" w:colLast="0"/>
      <w:bookmarkEnd w:id="4"/>
    </w:p>
    <w:p w14:paraId="3D04657F" w14:textId="77777777" w:rsidR="00F67DE0" w:rsidRDefault="00F67DE0" w:rsidP="00F67DE0">
      <w:pPr>
        <w:rPr>
          <w:rFonts w:ascii="Arial" w:eastAsia="Arial" w:hAnsi="Arial" w:cs="Arial"/>
        </w:rPr>
      </w:pPr>
    </w:p>
    <w:p w14:paraId="6CB696DF" w14:textId="77777777" w:rsidR="00F67DE0" w:rsidRDefault="00F67DE0" w:rsidP="00F67DE0">
      <w:pPr>
        <w:jc w:val="center"/>
        <w:rPr>
          <w:b/>
        </w:rPr>
      </w:pPr>
      <w:r>
        <w:rPr>
          <w:b/>
        </w:rPr>
        <w:t>TABLE OF CONTENTS</w:t>
      </w:r>
    </w:p>
    <w:p w14:paraId="33C6CBC5" w14:textId="77777777" w:rsidR="00F67DE0" w:rsidRDefault="00F67DE0" w:rsidP="00F67DE0">
      <w:pPr>
        <w:jc w:val="both"/>
      </w:pPr>
    </w:p>
    <w:sdt>
      <w:sdtPr>
        <w:id w:val="1954668471"/>
        <w:docPartObj>
          <w:docPartGallery w:val="Table of Contents"/>
          <w:docPartUnique/>
        </w:docPartObj>
      </w:sdtPr>
      <w:sdtEndPr/>
      <w:sdtContent>
        <w:p w14:paraId="1558AE3B" w14:textId="77777777" w:rsidR="009331A8" w:rsidRDefault="00F67DE0">
          <w:pPr>
            <w:pStyle w:val="TOC1"/>
            <w:tabs>
              <w:tab w:val="left" w:pos="395"/>
              <w:tab w:val="right" w:leader="dot" w:pos="9350"/>
            </w:tabs>
            <w:rPr>
              <w:rFonts w:eastAsiaTheme="minorEastAsia" w:cstheme="minorBidi"/>
              <w:noProof/>
              <w:sz w:val="24"/>
              <w:lang w:val="en-GB" w:eastAsia="ja-JP"/>
            </w:rPr>
          </w:pPr>
          <w:r>
            <w:fldChar w:fldCharType="begin"/>
          </w:r>
          <w:r>
            <w:instrText xml:space="preserve"> TOC \h \u \z </w:instrText>
          </w:r>
          <w:r>
            <w:fldChar w:fldCharType="separate"/>
          </w:r>
          <w:bookmarkStart w:id="5" w:name="_GoBack"/>
          <w:bookmarkEnd w:id="5"/>
          <w:r w:rsidR="009331A8">
            <w:rPr>
              <w:noProof/>
            </w:rPr>
            <w:t>1</w:t>
          </w:r>
          <w:r w:rsidR="009331A8">
            <w:rPr>
              <w:rFonts w:eastAsiaTheme="minorEastAsia" w:cstheme="minorBidi"/>
              <w:noProof/>
              <w:sz w:val="24"/>
              <w:lang w:val="en-GB" w:eastAsia="ja-JP"/>
            </w:rPr>
            <w:tab/>
          </w:r>
          <w:r w:rsidR="009331A8">
            <w:rPr>
              <w:noProof/>
            </w:rPr>
            <w:t>Introduction</w:t>
          </w:r>
          <w:r w:rsidR="009331A8">
            <w:rPr>
              <w:noProof/>
            </w:rPr>
            <w:tab/>
          </w:r>
          <w:r w:rsidR="009331A8">
            <w:rPr>
              <w:noProof/>
            </w:rPr>
            <w:fldChar w:fldCharType="begin"/>
          </w:r>
          <w:r w:rsidR="009331A8">
            <w:rPr>
              <w:noProof/>
            </w:rPr>
            <w:instrText xml:space="preserve"> PAGEREF _Toc386793890 \h </w:instrText>
          </w:r>
          <w:r w:rsidR="009331A8">
            <w:rPr>
              <w:noProof/>
            </w:rPr>
          </w:r>
          <w:r w:rsidR="009331A8">
            <w:rPr>
              <w:noProof/>
            </w:rPr>
            <w:fldChar w:fldCharType="separate"/>
          </w:r>
          <w:r w:rsidR="009331A8">
            <w:rPr>
              <w:noProof/>
            </w:rPr>
            <w:t>6</w:t>
          </w:r>
          <w:r w:rsidR="009331A8">
            <w:rPr>
              <w:noProof/>
            </w:rPr>
            <w:fldChar w:fldCharType="end"/>
          </w:r>
        </w:p>
        <w:p w14:paraId="0620BA18"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1.1</w:t>
          </w:r>
          <w:r>
            <w:rPr>
              <w:rFonts w:eastAsiaTheme="minorEastAsia" w:cstheme="minorBidi"/>
              <w:noProof/>
              <w:sz w:val="24"/>
              <w:lang w:val="en-GB" w:eastAsia="ja-JP"/>
            </w:rPr>
            <w:tab/>
          </w:r>
          <w:r>
            <w:rPr>
              <w:noProof/>
            </w:rPr>
            <w:t>Executive Summary</w:t>
          </w:r>
          <w:r>
            <w:rPr>
              <w:noProof/>
            </w:rPr>
            <w:tab/>
          </w:r>
          <w:r>
            <w:rPr>
              <w:noProof/>
            </w:rPr>
            <w:fldChar w:fldCharType="begin"/>
          </w:r>
          <w:r>
            <w:rPr>
              <w:noProof/>
            </w:rPr>
            <w:instrText xml:space="preserve"> PAGEREF _Toc386793891 \h </w:instrText>
          </w:r>
          <w:r>
            <w:rPr>
              <w:noProof/>
            </w:rPr>
          </w:r>
          <w:r>
            <w:rPr>
              <w:noProof/>
            </w:rPr>
            <w:fldChar w:fldCharType="separate"/>
          </w:r>
          <w:r>
            <w:rPr>
              <w:noProof/>
            </w:rPr>
            <w:t>6</w:t>
          </w:r>
          <w:r>
            <w:rPr>
              <w:noProof/>
            </w:rPr>
            <w:fldChar w:fldCharType="end"/>
          </w:r>
        </w:p>
        <w:p w14:paraId="308FE816"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1.2</w:t>
          </w:r>
          <w:r>
            <w:rPr>
              <w:rFonts w:eastAsiaTheme="minorEastAsia" w:cstheme="minorBidi"/>
              <w:noProof/>
              <w:sz w:val="24"/>
              <w:lang w:val="en-GB" w:eastAsia="ja-JP"/>
            </w:rPr>
            <w:tab/>
          </w:r>
          <w:r>
            <w:rPr>
              <w:noProof/>
            </w:rPr>
            <w:t>Purpose of this document</w:t>
          </w:r>
          <w:r>
            <w:rPr>
              <w:noProof/>
            </w:rPr>
            <w:tab/>
          </w:r>
          <w:r>
            <w:rPr>
              <w:noProof/>
            </w:rPr>
            <w:fldChar w:fldCharType="begin"/>
          </w:r>
          <w:r>
            <w:rPr>
              <w:noProof/>
            </w:rPr>
            <w:instrText xml:space="preserve"> PAGEREF _Toc386793892 \h </w:instrText>
          </w:r>
          <w:r>
            <w:rPr>
              <w:noProof/>
            </w:rPr>
          </w:r>
          <w:r>
            <w:rPr>
              <w:noProof/>
            </w:rPr>
            <w:fldChar w:fldCharType="separate"/>
          </w:r>
          <w:r>
            <w:rPr>
              <w:noProof/>
            </w:rPr>
            <w:t>6</w:t>
          </w:r>
          <w:r>
            <w:rPr>
              <w:noProof/>
            </w:rPr>
            <w:fldChar w:fldCharType="end"/>
          </w:r>
        </w:p>
        <w:p w14:paraId="1BC764C4"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1.3</w:t>
          </w:r>
          <w:r>
            <w:rPr>
              <w:rFonts w:eastAsiaTheme="minorEastAsia" w:cstheme="minorBidi"/>
              <w:noProof/>
              <w:sz w:val="24"/>
              <w:lang w:val="en-GB" w:eastAsia="ja-JP"/>
            </w:rPr>
            <w:tab/>
          </w:r>
          <w:r>
            <w:rPr>
              <w:noProof/>
            </w:rPr>
            <w:t>Intended Audience</w:t>
          </w:r>
          <w:r>
            <w:rPr>
              <w:noProof/>
            </w:rPr>
            <w:tab/>
          </w:r>
          <w:r>
            <w:rPr>
              <w:noProof/>
            </w:rPr>
            <w:fldChar w:fldCharType="begin"/>
          </w:r>
          <w:r>
            <w:rPr>
              <w:noProof/>
            </w:rPr>
            <w:instrText xml:space="preserve"> PAGEREF _Toc386793893 \h </w:instrText>
          </w:r>
          <w:r>
            <w:rPr>
              <w:noProof/>
            </w:rPr>
          </w:r>
          <w:r>
            <w:rPr>
              <w:noProof/>
            </w:rPr>
            <w:fldChar w:fldCharType="separate"/>
          </w:r>
          <w:r>
            <w:rPr>
              <w:noProof/>
            </w:rPr>
            <w:t>7</w:t>
          </w:r>
          <w:r>
            <w:rPr>
              <w:noProof/>
            </w:rPr>
            <w:fldChar w:fldCharType="end"/>
          </w:r>
        </w:p>
        <w:p w14:paraId="4B7185B3" w14:textId="77777777" w:rsidR="009331A8" w:rsidRDefault="009331A8">
          <w:pPr>
            <w:pStyle w:val="TOC1"/>
            <w:tabs>
              <w:tab w:val="left" w:pos="395"/>
              <w:tab w:val="right" w:leader="dot" w:pos="9350"/>
            </w:tabs>
            <w:rPr>
              <w:rFonts w:eastAsiaTheme="minorEastAsia" w:cstheme="minorBidi"/>
              <w:noProof/>
              <w:sz w:val="24"/>
              <w:lang w:val="en-GB" w:eastAsia="ja-JP"/>
            </w:rPr>
          </w:pPr>
          <w:r>
            <w:rPr>
              <w:noProof/>
            </w:rPr>
            <w:t>2</w:t>
          </w:r>
          <w:r>
            <w:rPr>
              <w:rFonts w:eastAsiaTheme="minorEastAsia" w:cstheme="minorBidi"/>
              <w:noProof/>
              <w:sz w:val="24"/>
              <w:lang w:val="en-GB" w:eastAsia="ja-JP"/>
            </w:rPr>
            <w:tab/>
          </w:r>
          <w:r>
            <w:rPr>
              <w:noProof/>
            </w:rPr>
            <w:t>Business Problems and Context</w:t>
          </w:r>
          <w:r>
            <w:rPr>
              <w:noProof/>
            </w:rPr>
            <w:tab/>
          </w:r>
          <w:r>
            <w:rPr>
              <w:noProof/>
            </w:rPr>
            <w:fldChar w:fldCharType="begin"/>
          </w:r>
          <w:r>
            <w:rPr>
              <w:noProof/>
            </w:rPr>
            <w:instrText xml:space="preserve"> PAGEREF _Toc386793894 \h </w:instrText>
          </w:r>
          <w:r>
            <w:rPr>
              <w:noProof/>
            </w:rPr>
          </w:r>
          <w:r>
            <w:rPr>
              <w:noProof/>
            </w:rPr>
            <w:fldChar w:fldCharType="separate"/>
          </w:r>
          <w:r>
            <w:rPr>
              <w:noProof/>
            </w:rPr>
            <w:t>8</w:t>
          </w:r>
          <w:r>
            <w:rPr>
              <w:noProof/>
            </w:rPr>
            <w:fldChar w:fldCharType="end"/>
          </w:r>
        </w:p>
        <w:p w14:paraId="5D22FD57"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2.1</w:t>
          </w:r>
          <w:r>
            <w:rPr>
              <w:rFonts w:eastAsiaTheme="minorEastAsia" w:cstheme="minorBidi"/>
              <w:noProof/>
              <w:sz w:val="24"/>
              <w:lang w:val="en-GB" w:eastAsia="ja-JP"/>
            </w:rPr>
            <w:tab/>
          </w:r>
          <w:r>
            <w:rPr>
              <w:noProof/>
            </w:rPr>
            <w:t>Context</w:t>
          </w:r>
          <w:r>
            <w:rPr>
              <w:noProof/>
            </w:rPr>
            <w:tab/>
          </w:r>
          <w:r>
            <w:rPr>
              <w:noProof/>
            </w:rPr>
            <w:fldChar w:fldCharType="begin"/>
          </w:r>
          <w:r>
            <w:rPr>
              <w:noProof/>
            </w:rPr>
            <w:instrText xml:space="preserve"> PAGEREF _Toc386793895 \h </w:instrText>
          </w:r>
          <w:r>
            <w:rPr>
              <w:noProof/>
            </w:rPr>
          </w:r>
          <w:r>
            <w:rPr>
              <w:noProof/>
            </w:rPr>
            <w:fldChar w:fldCharType="separate"/>
          </w:r>
          <w:r>
            <w:rPr>
              <w:noProof/>
            </w:rPr>
            <w:t>8</w:t>
          </w:r>
          <w:r>
            <w:rPr>
              <w:noProof/>
            </w:rPr>
            <w:fldChar w:fldCharType="end"/>
          </w:r>
        </w:p>
        <w:p w14:paraId="225DE03A"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2.2</w:t>
          </w:r>
          <w:r>
            <w:rPr>
              <w:rFonts w:eastAsiaTheme="minorEastAsia" w:cstheme="minorBidi"/>
              <w:noProof/>
              <w:sz w:val="24"/>
              <w:lang w:val="en-GB" w:eastAsia="ja-JP"/>
            </w:rPr>
            <w:tab/>
          </w:r>
          <w:r>
            <w:rPr>
              <w:noProof/>
            </w:rPr>
            <w:t>Key Systems</w:t>
          </w:r>
          <w:r>
            <w:rPr>
              <w:noProof/>
            </w:rPr>
            <w:tab/>
          </w:r>
          <w:r>
            <w:rPr>
              <w:noProof/>
            </w:rPr>
            <w:fldChar w:fldCharType="begin"/>
          </w:r>
          <w:r>
            <w:rPr>
              <w:noProof/>
            </w:rPr>
            <w:instrText xml:space="preserve"> PAGEREF _Toc386793896 \h </w:instrText>
          </w:r>
          <w:r>
            <w:rPr>
              <w:noProof/>
            </w:rPr>
          </w:r>
          <w:r>
            <w:rPr>
              <w:noProof/>
            </w:rPr>
            <w:fldChar w:fldCharType="separate"/>
          </w:r>
          <w:r>
            <w:rPr>
              <w:noProof/>
            </w:rPr>
            <w:t>8</w:t>
          </w:r>
          <w:r>
            <w:rPr>
              <w:noProof/>
            </w:rPr>
            <w:fldChar w:fldCharType="end"/>
          </w:r>
        </w:p>
        <w:p w14:paraId="066FE0F3"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2.3</w:t>
          </w:r>
          <w:r>
            <w:rPr>
              <w:rFonts w:eastAsiaTheme="minorEastAsia" w:cstheme="minorBidi"/>
              <w:noProof/>
              <w:sz w:val="24"/>
              <w:lang w:val="en-GB" w:eastAsia="ja-JP"/>
            </w:rPr>
            <w:tab/>
          </w:r>
          <w:r>
            <w:rPr>
              <w:noProof/>
            </w:rPr>
            <w:t>Goals</w:t>
          </w:r>
          <w:r>
            <w:rPr>
              <w:noProof/>
            </w:rPr>
            <w:tab/>
          </w:r>
          <w:r>
            <w:rPr>
              <w:noProof/>
            </w:rPr>
            <w:fldChar w:fldCharType="begin"/>
          </w:r>
          <w:r>
            <w:rPr>
              <w:noProof/>
            </w:rPr>
            <w:instrText xml:space="preserve"> PAGEREF _Toc386793897 \h </w:instrText>
          </w:r>
          <w:r>
            <w:rPr>
              <w:noProof/>
            </w:rPr>
          </w:r>
          <w:r>
            <w:rPr>
              <w:noProof/>
            </w:rPr>
            <w:fldChar w:fldCharType="separate"/>
          </w:r>
          <w:r>
            <w:rPr>
              <w:noProof/>
            </w:rPr>
            <w:t>8</w:t>
          </w:r>
          <w:r>
            <w:rPr>
              <w:noProof/>
            </w:rPr>
            <w:fldChar w:fldCharType="end"/>
          </w:r>
        </w:p>
        <w:p w14:paraId="0D156F85"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2.4</w:t>
          </w:r>
          <w:r>
            <w:rPr>
              <w:rFonts w:eastAsiaTheme="minorEastAsia" w:cstheme="minorBidi"/>
              <w:noProof/>
              <w:sz w:val="24"/>
              <w:lang w:val="en-GB" w:eastAsia="ja-JP"/>
            </w:rPr>
            <w:tab/>
          </w:r>
          <w:r>
            <w:rPr>
              <w:noProof/>
            </w:rPr>
            <w:t>Key Decisions</w:t>
          </w:r>
          <w:r>
            <w:rPr>
              <w:noProof/>
            </w:rPr>
            <w:tab/>
          </w:r>
          <w:r>
            <w:rPr>
              <w:noProof/>
            </w:rPr>
            <w:fldChar w:fldCharType="begin"/>
          </w:r>
          <w:r>
            <w:rPr>
              <w:noProof/>
            </w:rPr>
            <w:instrText xml:space="preserve"> PAGEREF _Toc386793898 \h </w:instrText>
          </w:r>
          <w:r>
            <w:rPr>
              <w:noProof/>
            </w:rPr>
          </w:r>
          <w:r>
            <w:rPr>
              <w:noProof/>
            </w:rPr>
            <w:fldChar w:fldCharType="separate"/>
          </w:r>
          <w:r>
            <w:rPr>
              <w:noProof/>
            </w:rPr>
            <w:t>8</w:t>
          </w:r>
          <w:r>
            <w:rPr>
              <w:noProof/>
            </w:rPr>
            <w:fldChar w:fldCharType="end"/>
          </w:r>
        </w:p>
        <w:p w14:paraId="0A63FF5C" w14:textId="77777777" w:rsidR="009331A8" w:rsidRDefault="009331A8">
          <w:pPr>
            <w:pStyle w:val="TOC2"/>
            <w:tabs>
              <w:tab w:val="left" w:pos="835"/>
              <w:tab w:val="right" w:leader="dot" w:pos="9350"/>
            </w:tabs>
            <w:rPr>
              <w:rFonts w:eastAsiaTheme="minorEastAsia" w:cstheme="minorBidi"/>
              <w:noProof/>
              <w:sz w:val="24"/>
              <w:lang w:val="en-GB" w:eastAsia="ja-JP"/>
            </w:rPr>
          </w:pPr>
          <w:r w:rsidRPr="000712CE">
            <w:rPr>
              <w:rFonts w:ascii="Calibri" w:eastAsia="Calibri" w:hAnsi="Calibri" w:cs="Calibri"/>
              <w:noProof/>
            </w:rPr>
            <w:t>2.5</w:t>
          </w:r>
          <w:r>
            <w:rPr>
              <w:rFonts w:eastAsiaTheme="minorEastAsia" w:cstheme="minorBidi"/>
              <w:noProof/>
              <w:sz w:val="24"/>
              <w:lang w:val="en-GB" w:eastAsia="ja-JP"/>
            </w:rPr>
            <w:tab/>
          </w:r>
          <w:r w:rsidRPr="000712CE">
            <w:rPr>
              <w:rFonts w:ascii="Calibri" w:eastAsia="Calibri" w:hAnsi="Calibri" w:cs="Calibri"/>
              <w:noProof/>
            </w:rPr>
            <w:t>Assumptions and Dependencies</w:t>
          </w:r>
          <w:r>
            <w:rPr>
              <w:noProof/>
            </w:rPr>
            <w:tab/>
          </w:r>
          <w:r>
            <w:rPr>
              <w:noProof/>
            </w:rPr>
            <w:fldChar w:fldCharType="begin"/>
          </w:r>
          <w:r>
            <w:rPr>
              <w:noProof/>
            </w:rPr>
            <w:instrText xml:space="preserve"> PAGEREF _Toc386793899 \h </w:instrText>
          </w:r>
          <w:r>
            <w:rPr>
              <w:noProof/>
            </w:rPr>
          </w:r>
          <w:r>
            <w:rPr>
              <w:noProof/>
            </w:rPr>
            <w:fldChar w:fldCharType="separate"/>
          </w:r>
          <w:r>
            <w:rPr>
              <w:noProof/>
            </w:rPr>
            <w:t>9</w:t>
          </w:r>
          <w:r>
            <w:rPr>
              <w:noProof/>
            </w:rPr>
            <w:fldChar w:fldCharType="end"/>
          </w:r>
        </w:p>
        <w:p w14:paraId="39482F2F" w14:textId="77777777" w:rsidR="009331A8" w:rsidRDefault="009331A8">
          <w:pPr>
            <w:pStyle w:val="TOC1"/>
            <w:tabs>
              <w:tab w:val="left" w:pos="395"/>
              <w:tab w:val="right" w:leader="dot" w:pos="9350"/>
            </w:tabs>
            <w:rPr>
              <w:rFonts w:eastAsiaTheme="minorEastAsia" w:cstheme="minorBidi"/>
              <w:noProof/>
              <w:sz w:val="24"/>
              <w:lang w:val="en-GB" w:eastAsia="ja-JP"/>
            </w:rPr>
          </w:pPr>
          <w:r>
            <w:rPr>
              <w:noProof/>
            </w:rPr>
            <w:t>3</w:t>
          </w:r>
          <w:r>
            <w:rPr>
              <w:rFonts w:eastAsiaTheme="minorEastAsia" w:cstheme="minorBidi"/>
              <w:noProof/>
              <w:sz w:val="24"/>
              <w:lang w:val="en-GB" w:eastAsia="ja-JP"/>
            </w:rPr>
            <w:tab/>
          </w:r>
          <w:r>
            <w:rPr>
              <w:noProof/>
            </w:rPr>
            <w:t>Platform Overview</w:t>
          </w:r>
          <w:r>
            <w:rPr>
              <w:noProof/>
            </w:rPr>
            <w:tab/>
          </w:r>
          <w:r>
            <w:rPr>
              <w:noProof/>
            </w:rPr>
            <w:fldChar w:fldCharType="begin"/>
          </w:r>
          <w:r>
            <w:rPr>
              <w:noProof/>
            </w:rPr>
            <w:instrText xml:space="preserve"> PAGEREF _Toc386793900 \h </w:instrText>
          </w:r>
          <w:r>
            <w:rPr>
              <w:noProof/>
            </w:rPr>
          </w:r>
          <w:r>
            <w:rPr>
              <w:noProof/>
            </w:rPr>
            <w:fldChar w:fldCharType="separate"/>
          </w:r>
          <w:r>
            <w:rPr>
              <w:noProof/>
            </w:rPr>
            <w:t>9</w:t>
          </w:r>
          <w:r>
            <w:rPr>
              <w:noProof/>
            </w:rPr>
            <w:fldChar w:fldCharType="end"/>
          </w:r>
        </w:p>
        <w:p w14:paraId="2146F1D9"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3.1</w:t>
          </w:r>
          <w:r>
            <w:rPr>
              <w:rFonts w:eastAsiaTheme="minorEastAsia" w:cstheme="minorBidi"/>
              <w:noProof/>
              <w:sz w:val="24"/>
              <w:lang w:val="en-GB" w:eastAsia="ja-JP"/>
            </w:rPr>
            <w:tab/>
          </w:r>
          <w:r>
            <w:rPr>
              <w:noProof/>
            </w:rPr>
            <w:t>&lt;&lt;Company’s&gt;&gt; License Subscription</w:t>
          </w:r>
          <w:r>
            <w:rPr>
              <w:noProof/>
            </w:rPr>
            <w:tab/>
          </w:r>
          <w:r>
            <w:rPr>
              <w:noProof/>
            </w:rPr>
            <w:fldChar w:fldCharType="begin"/>
          </w:r>
          <w:r>
            <w:rPr>
              <w:noProof/>
            </w:rPr>
            <w:instrText xml:space="preserve"> PAGEREF _Toc386793901 \h </w:instrText>
          </w:r>
          <w:r>
            <w:rPr>
              <w:noProof/>
            </w:rPr>
          </w:r>
          <w:r>
            <w:rPr>
              <w:noProof/>
            </w:rPr>
            <w:fldChar w:fldCharType="separate"/>
          </w:r>
          <w:r>
            <w:rPr>
              <w:noProof/>
            </w:rPr>
            <w:t>9</w:t>
          </w:r>
          <w:r>
            <w:rPr>
              <w:noProof/>
            </w:rPr>
            <w:fldChar w:fldCharType="end"/>
          </w:r>
        </w:p>
        <w:p w14:paraId="39B8C828"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3.2</w:t>
          </w:r>
          <w:r>
            <w:rPr>
              <w:rFonts w:eastAsiaTheme="minorEastAsia" w:cstheme="minorBidi"/>
              <w:noProof/>
              <w:sz w:val="24"/>
              <w:lang w:val="en-GB" w:eastAsia="ja-JP"/>
            </w:rPr>
            <w:tab/>
          </w:r>
          <w:r>
            <w:rPr>
              <w:noProof/>
            </w:rPr>
            <w:t>Anypoint Platform Key Components</w:t>
          </w:r>
          <w:r>
            <w:rPr>
              <w:noProof/>
            </w:rPr>
            <w:tab/>
          </w:r>
          <w:r>
            <w:rPr>
              <w:noProof/>
            </w:rPr>
            <w:fldChar w:fldCharType="begin"/>
          </w:r>
          <w:r>
            <w:rPr>
              <w:noProof/>
            </w:rPr>
            <w:instrText xml:space="preserve"> PAGEREF _Toc386793902 \h </w:instrText>
          </w:r>
          <w:r>
            <w:rPr>
              <w:noProof/>
            </w:rPr>
          </w:r>
          <w:r>
            <w:rPr>
              <w:noProof/>
            </w:rPr>
            <w:fldChar w:fldCharType="separate"/>
          </w:r>
          <w:r>
            <w:rPr>
              <w:noProof/>
            </w:rPr>
            <w:t>9</w:t>
          </w:r>
          <w:r>
            <w:rPr>
              <w:noProof/>
            </w:rPr>
            <w:fldChar w:fldCharType="end"/>
          </w:r>
        </w:p>
        <w:p w14:paraId="00E37476" w14:textId="77777777" w:rsidR="009331A8" w:rsidRDefault="009331A8">
          <w:pPr>
            <w:pStyle w:val="TOC2"/>
            <w:tabs>
              <w:tab w:val="left" w:pos="1060"/>
              <w:tab w:val="right" w:leader="dot" w:pos="9350"/>
            </w:tabs>
            <w:rPr>
              <w:rFonts w:eastAsiaTheme="minorEastAsia" w:cstheme="minorBidi"/>
              <w:noProof/>
              <w:sz w:val="24"/>
              <w:lang w:val="en-GB" w:eastAsia="ja-JP"/>
            </w:rPr>
          </w:pPr>
          <w:r w:rsidRPr="000712CE">
            <w:rPr>
              <w:rFonts w:cstheme="minorHAnsi"/>
              <w:noProof/>
            </w:rPr>
            <w:t>3.2.1</w:t>
          </w:r>
          <w:r>
            <w:rPr>
              <w:rFonts w:eastAsiaTheme="minorEastAsia" w:cstheme="minorBidi"/>
              <w:noProof/>
              <w:sz w:val="24"/>
              <w:lang w:val="en-GB" w:eastAsia="ja-JP"/>
            </w:rPr>
            <w:tab/>
          </w:r>
          <w:r w:rsidRPr="000712CE">
            <w:rPr>
              <w:rFonts w:cstheme="minorHAnsi"/>
              <w:noProof/>
            </w:rPr>
            <w:t>Design Center</w:t>
          </w:r>
          <w:r>
            <w:rPr>
              <w:noProof/>
            </w:rPr>
            <w:tab/>
          </w:r>
          <w:r>
            <w:rPr>
              <w:noProof/>
            </w:rPr>
            <w:fldChar w:fldCharType="begin"/>
          </w:r>
          <w:r>
            <w:rPr>
              <w:noProof/>
            </w:rPr>
            <w:instrText xml:space="preserve"> PAGEREF _Toc386793903 \h </w:instrText>
          </w:r>
          <w:r>
            <w:rPr>
              <w:noProof/>
            </w:rPr>
          </w:r>
          <w:r>
            <w:rPr>
              <w:noProof/>
            </w:rPr>
            <w:fldChar w:fldCharType="separate"/>
          </w:r>
          <w:r>
            <w:rPr>
              <w:noProof/>
            </w:rPr>
            <w:t>10</w:t>
          </w:r>
          <w:r>
            <w:rPr>
              <w:noProof/>
            </w:rPr>
            <w:fldChar w:fldCharType="end"/>
          </w:r>
        </w:p>
        <w:p w14:paraId="30F782BF" w14:textId="77777777" w:rsidR="009331A8" w:rsidRDefault="009331A8">
          <w:pPr>
            <w:pStyle w:val="TOC2"/>
            <w:tabs>
              <w:tab w:val="left" w:pos="1060"/>
              <w:tab w:val="right" w:leader="dot" w:pos="9350"/>
            </w:tabs>
            <w:rPr>
              <w:rFonts w:eastAsiaTheme="minorEastAsia" w:cstheme="minorBidi"/>
              <w:noProof/>
              <w:sz w:val="24"/>
              <w:lang w:val="en-GB" w:eastAsia="ja-JP"/>
            </w:rPr>
          </w:pPr>
          <w:r w:rsidRPr="000712CE">
            <w:rPr>
              <w:rFonts w:cstheme="minorHAnsi"/>
              <w:noProof/>
            </w:rPr>
            <w:t>3.2.2</w:t>
          </w:r>
          <w:r>
            <w:rPr>
              <w:rFonts w:eastAsiaTheme="minorEastAsia" w:cstheme="minorBidi"/>
              <w:noProof/>
              <w:sz w:val="24"/>
              <w:lang w:val="en-GB" w:eastAsia="ja-JP"/>
            </w:rPr>
            <w:tab/>
          </w:r>
          <w:r w:rsidRPr="000712CE">
            <w:rPr>
              <w:rFonts w:cstheme="minorHAnsi"/>
              <w:noProof/>
            </w:rPr>
            <w:t>Runtime</w:t>
          </w:r>
          <w:r>
            <w:rPr>
              <w:noProof/>
            </w:rPr>
            <w:tab/>
          </w:r>
          <w:r>
            <w:rPr>
              <w:noProof/>
            </w:rPr>
            <w:fldChar w:fldCharType="begin"/>
          </w:r>
          <w:r>
            <w:rPr>
              <w:noProof/>
            </w:rPr>
            <w:instrText xml:space="preserve"> PAGEREF _Toc386793904 \h </w:instrText>
          </w:r>
          <w:r>
            <w:rPr>
              <w:noProof/>
            </w:rPr>
          </w:r>
          <w:r>
            <w:rPr>
              <w:noProof/>
            </w:rPr>
            <w:fldChar w:fldCharType="separate"/>
          </w:r>
          <w:r>
            <w:rPr>
              <w:noProof/>
            </w:rPr>
            <w:t>11</w:t>
          </w:r>
          <w:r>
            <w:rPr>
              <w:noProof/>
            </w:rPr>
            <w:fldChar w:fldCharType="end"/>
          </w:r>
        </w:p>
        <w:p w14:paraId="225FB5DA" w14:textId="77777777" w:rsidR="009331A8" w:rsidRDefault="009331A8">
          <w:pPr>
            <w:pStyle w:val="TOC2"/>
            <w:tabs>
              <w:tab w:val="left" w:pos="1060"/>
              <w:tab w:val="right" w:leader="dot" w:pos="9350"/>
            </w:tabs>
            <w:rPr>
              <w:rFonts w:eastAsiaTheme="minorEastAsia" w:cstheme="minorBidi"/>
              <w:noProof/>
              <w:sz w:val="24"/>
              <w:lang w:val="en-GB" w:eastAsia="ja-JP"/>
            </w:rPr>
          </w:pPr>
          <w:r w:rsidRPr="000712CE">
            <w:rPr>
              <w:rFonts w:cstheme="minorHAnsi"/>
              <w:noProof/>
            </w:rPr>
            <w:t>3.2.3</w:t>
          </w:r>
          <w:r>
            <w:rPr>
              <w:rFonts w:eastAsiaTheme="minorEastAsia" w:cstheme="minorBidi"/>
              <w:noProof/>
              <w:sz w:val="24"/>
              <w:lang w:val="en-GB" w:eastAsia="ja-JP"/>
            </w:rPr>
            <w:tab/>
          </w:r>
          <w:r w:rsidRPr="000712CE">
            <w:rPr>
              <w:rFonts w:cstheme="minorHAnsi"/>
              <w:noProof/>
            </w:rPr>
            <w:t>Connectors</w:t>
          </w:r>
          <w:r>
            <w:rPr>
              <w:noProof/>
            </w:rPr>
            <w:tab/>
          </w:r>
          <w:r>
            <w:rPr>
              <w:noProof/>
            </w:rPr>
            <w:fldChar w:fldCharType="begin"/>
          </w:r>
          <w:r>
            <w:rPr>
              <w:noProof/>
            </w:rPr>
            <w:instrText xml:space="preserve"> PAGEREF _Toc386793905 \h </w:instrText>
          </w:r>
          <w:r>
            <w:rPr>
              <w:noProof/>
            </w:rPr>
          </w:r>
          <w:r>
            <w:rPr>
              <w:noProof/>
            </w:rPr>
            <w:fldChar w:fldCharType="separate"/>
          </w:r>
          <w:r>
            <w:rPr>
              <w:noProof/>
            </w:rPr>
            <w:t>11</w:t>
          </w:r>
          <w:r>
            <w:rPr>
              <w:noProof/>
            </w:rPr>
            <w:fldChar w:fldCharType="end"/>
          </w:r>
        </w:p>
        <w:p w14:paraId="4CD030B7" w14:textId="77777777" w:rsidR="009331A8" w:rsidRDefault="009331A8">
          <w:pPr>
            <w:pStyle w:val="TOC2"/>
            <w:tabs>
              <w:tab w:val="left" w:pos="1060"/>
              <w:tab w:val="right" w:leader="dot" w:pos="9350"/>
            </w:tabs>
            <w:rPr>
              <w:rFonts w:eastAsiaTheme="minorEastAsia" w:cstheme="minorBidi"/>
              <w:noProof/>
              <w:sz w:val="24"/>
              <w:lang w:val="en-GB" w:eastAsia="ja-JP"/>
            </w:rPr>
          </w:pPr>
          <w:r w:rsidRPr="000712CE">
            <w:rPr>
              <w:rFonts w:cstheme="minorHAnsi"/>
              <w:noProof/>
            </w:rPr>
            <w:t>3.2.4</w:t>
          </w:r>
          <w:r>
            <w:rPr>
              <w:rFonts w:eastAsiaTheme="minorEastAsia" w:cstheme="minorBidi"/>
              <w:noProof/>
              <w:sz w:val="24"/>
              <w:lang w:val="en-GB" w:eastAsia="ja-JP"/>
            </w:rPr>
            <w:tab/>
          </w:r>
          <w:r w:rsidRPr="000712CE">
            <w:rPr>
              <w:rFonts w:cstheme="minorHAnsi"/>
              <w:noProof/>
            </w:rPr>
            <w:t>Management Center</w:t>
          </w:r>
          <w:r>
            <w:rPr>
              <w:noProof/>
            </w:rPr>
            <w:tab/>
          </w:r>
          <w:r>
            <w:rPr>
              <w:noProof/>
            </w:rPr>
            <w:fldChar w:fldCharType="begin"/>
          </w:r>
          <w:r>
            <w:rPr>
              <w:noProof/>
            </w:rPr>
            <w:instrText xml:space="preserve"> PAGEREF _Toc386793906 \h </w:instrText>
          </w:r>
          <w:r>
            <w:rPr>
              <w:noProof/>
            </w:rPr>
          </w:r>
          <w:r>
            <w:rPr>
              <w:noProof/>
            </w:rPr>
            <w:fldChar w:fldCharType="separate"/>
          </w:r>
          <w:r>
            <w:rPr>
              <w:noProof/>
            </w:rPr>
            <w:t>12</w:t>
          </w:r>
          <w:r>
            <w:rPr>
              <w:noProof/>
            </w:rPr>
            <w:fldChar w:fldCharType="end"/>
          </w:r>
        </w:p>
        <w:p w14:paraId="69E9CDBB" w14:textId="77777777" w:rsidR="009331A8" w:rsidRDefault="009331A8">
          <w:pPr>
            <w:pStyle w:val="TOC2"/>
            <w:tabs>
              <w:tab w:val="left" w:pos="1060"/>
              <w:tab w:val="right" w:leader="dot" w:pos="9350"/>
            </w:tabs>
            <w:rPr>
              <w:rFonts w:eastAsiaTheme="minorEastAsia" w:cstheme="minorBidi"/>
              <w:noProof/>
              <w:sz w:val="24"/>
              <w:lang w:val="en-GB" w:eastAsia="ja-JP"/>
            </w:rPr>
          </w:pPr>
          <w:r w:rsidRPr="000712CE">
            <w:rPr>
              <w:rFonts w:cstheme="minorHAnsi"/>
              <w:noProof/>
            </w:rPr>
            <w:t>3.2.5</w:t>
          </w:r>
          <w:r>
            <w:rPr>
              <w:rFonts w:eastAsiaTheme="minorEastAsia" w:cstheme="minorBidi"/>
              <w:noProof/>
              <w:sz w:val="24"/>
              <w:lang w:val="en-GB" w:eastAsia="ja-JP"/>
            </w:rPr>
            <w:tab/>
          </w:r>
          <w:r w:rsidRPr="000712CE">
            <w:rPr>
              <w:rFonts w:cstheme="minorHAnsi"/>
              <w:noProof/>
            </w:rPr>
            <w:t>Exchange</w:t>
          </w:r>
          <w:r>
            <w:rPr>
              <w:noProof/>
            </w:rPr>
            <w:tab/>
          </w:r>
          <w:r>
            <w:rPr>
              <w:noProof/>
            </w:rPr>
            <w:fldChar w:fldCharType="begin"/>
          </w:r>
          <w:r>
            <w:rPr>
              <w:noProof/>
            </w:rPr>
            <w:instrText xml:space="preserve"> PAGEREF _Toc386793907 \h </w:instrText>
          </w:r>
          <w:r>
            <w:rPr>
              <w:noProof/>
            </w:rPr>
          </w:r>
          <w:r>
            <w:rPr>
              <w:noProof/>
            </w:rPr>
            <w:fldChar w:fldCharType="separate"/>
          </w:r>
          <w:r>
            <w:rPr>
              <w:noProof/>
            </w:rPr>
            <w:t>12</w:t>
          </w:r>
          <w:r>
            <w:rPr>
              <w:noProof/>
            </w:rPr>
            <w:fldChar w:fldCharType="end"/>
          </w:r>
        </w:p>
        <w:p w14:paraId="49868102" w14:textId="77777777" w:rsidR="009331A8" w:rsidRDefault="009331A8">
          <w:pPr>
            <w:pStyle w:val="TOC2"/>
            <w:tabs>
              <w:tab w:val="left" w:pos="848"/>
              <w:tab w:val="right" w:leader="dot" w:pos="9350"/>
            </w:tabs>
            <w:rPr>
              <w:rFonts w:eastAsiaTheme="minorEastAsia" w:cstheme="minorBidi"/>
              <w:noProof/>
              <w:sz w:val="24"/>
              <w:lang w:val="en-GB" w:eastAsia="ja-JP"/>
            </w:rPr>
          </w:pPr>
          <w:r w:rsidRPr="000712CE">
            <w:rPr>
              <w:rFonts w:cstheme="minorHAnsi"/>
              <w:noProof/>
            </w:rPr>
            <w:t>3.3</w:t>
          </w:r>
          <w:r>
            <w:rPr>
              <w:rFonts w:eastAsiaTheme="minorEastAsia" w:cstheme="minorBidi"/>
              <w:noProof/>
              <w:sz w:val="24"/>
              <w:lang w:val="en-GB" w:eastAsia="ja-JP"/>
            </w:rPr>
            <w:tab/>
          </w:r>
          <w:r w:rsidRPr="000712CE">
            <w:rPr>
              <w:rFonts w:cstheme="minorHAnsi"/>
              <w:noProof/>
            </w:rPr>
            <w:t>Mule Runtime Requirements</w:t>
          </w:r>
          <w:r>
            <w:rPr>
              <w:noProof/>
            </w:rPr>
            <w:tab/>
          </w:r>
          <w:r>
            <w:rPr>
              <w:noProof/>
            </w:rPr>
            <w:fldChar w:fldCharType="begin"/>
          </w:r>
          <w:r>
            <w:rPr>
              <w:noProof/>
            </w:rPr>
            <w:instrText xml:space="preserve"> PAGEREF _Toc386793908 \h </w:instrText>
          </w:r>
          <w:r>
            <w:rPr>
              <w:noProof/>
            </w:rPr>
          </w:r>
          <w:r>
            <w:rPr>
              <w:noProof/>
            </w:rPr>
            <w:fldChar w:fldCharType="separate"/>
          </w:r>
          <w:r>
            <w:rPr>
              <w:noProof/>
            </w:rPr>
            <w:t>12</w:t>
          </w:r>
          <w:r>
            <w:rPr>
              <w:noProof/>
            </w:rPr>
            <w:fldChar w:fldCharType="end"/>
          </w:r>
        </w:p>
        <w:p w14:paraId="48101027"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3.4</w:t>
          </w:r>
          <w:r>
            <w:rPr>
              <w:rFonts w:eastAsiaTheme="minorEastAsia" w:cstheme="minorBidi"/>
              <w:noProof/>
              <w:sz w:val="24"/>
              <w:lang w:val="en-GB" w:eastAsia="ja-JP"/>
            </w:rPr>
            <w:tab/>
          </w:r>
          <w:r>
            <w:rPr>
              <w:noProof/>
            </w:rPr>
            <w:t>Mule Runtime Connectivity Requirements (On-Premise)</w:t>
          </w:r>
          <w:r>
            <w:rPr>
              <w:noProof/>
            </w:rPr>
            <w:tab/>
          </w:r>
          <w:r>
            <w:rPr>
              <w:noProof/>
            </w:rPr>
            <w:fldChar w:fldCharType="begin"/>
          </w:r>
          <w:r>
            <w:rPr>
              <w:noProof/>
            </w:rPr>
            <w:instrText xml:space="preserve"> PAGEREF _Toc386793909 \h </w:instrText>
          </w:r>
          <w:r>
            <w:rPr>
              <w:noProof/>
            </w:rPr>
          </w:r>
          <w:r>
            <w:rPr>
              <w:noProof/>
            </w:rPr>
            <w:fldChar w:fldCharType="separate"/>
          </w:r>
          <w:r>
            <w:rPr>
              <w:noProof/>
            </w:rPr>
            <w:t>13</w:t>
          </w:r>
          <w:r>
            <w:rPr>
              <w:noProof/>
            </w:rPr>
            <w:fldChar w:fldCharType="end"/>
          </w:r>
        </w:p>
        <w:p w14:paraId="2B488D9F"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3.4.1</w:t>
          </w:r>
          <w:r>
            <w:rPr>
              <w:rFonts w:eastAsiaTheme="minorEastAsia" w:cstheme="minorBidi"/>
              <w:noProof/>
              <w:sz w:val="24"/>
              <w:lang w:val="en-GB" w:eastAsia="ja-JP"/>
            </w:rPr>
            <w:tab/>
          </w:r>
          <w:r w:rsidRPr="000712CE">
            <w:rPr>
              <w:noProof/>
              <w:color w:val="000000"/>
            </w:rPr>
            <w:t>Ports</w:t>
          </w:r>
          <w:r>
            <w:rPr>
              <w:noProof/>
            </w:rPr>
            <w:tab/>
          </w:r>
          <w:r>
            <w:rPr>
              <w:noProof/>
            </w:rPr>
            <w:fldChar w:fldCharType="begin"/>
          </w:r>
          <w:r>
            <w:rPr>
              <w:noProof/>
            </w:rPr>
            <w:instrText xml:space="preserve"> PAGEREF _Toc386793910 \h </w:instrText>
          </w:r>
          <w:r>
            <w:rPr>
              <w:noProof/>
            </w:rPr>
          </w:r>
          <w:r>
            <w:rPr>
              <w:noProof/>
            </w:rPr>
            <w:fldChar w:fldCharType="separate"/>
          </w:r>
          <w:r>
            <w:rPr>
              <w:noProof/>
            </w:rPr>
            <w:t>13</w:t>
          </w:r>
          <w:r>
            <w:rPr>
              <w:noProof/>
            </w:rPr>
            <w:fldChar w:fldCharType="end"/>
          </w:r>
        </w:p>
        <w:p w14:paraId="196DE45B"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3.4.2</w:t>
          </w:r>
          <w:r>
            <w:rPr>
              <w:rFonts w:eastAsiaTheme="minorEastAsia" w:cstheme="minorBidi"/>
              <w:noProof/>
              <w:sz w:val="24"/>
              <w:lang w:val="en-GB" w:eastAsia="ja-JP"/>
            </w:rPr>
            <w:tab/>
          </w:r>
          <w:r w:rsidRPr="000712CE">
            <w:rPr>
              <w:noProof/>
              <w:color w:val="000000"/>
            </w:rPr>
            <w:t>Static IPs</w:t>
          </w:r>
          <w:r>
            <w:rPr>
              <w:noProof/>
            </w:rPr>
            <w:tab/>
          </w:r>
          <w:r>
            <w:rPr>
              <w:noProof/>
            </w:rPr>
            <w:fldChar w:fldCharType="begin"/>
          </w:r>
          <w:r>
            <w:rPr>
              <w:noProof/>
            </w:rPr>
            <w:instrText xml:space="preserve"> PAGEREF _Toc386793911 \h </w:instrText>
          </w:r>
          <w:r>
            <w:rPr>
              <w:noProof/>
            </w:rPr>
          </w:r>
          <w:r>
            <w:rPr>
              <w:noProof/>
            </w:rPr>
            <w:fldChar w:fldCharType="separate"/>
          </w:r>
          <w:r>
            <w:rPr>
              <w:noProof/>
            </w:rPr>
            <w:t>14</w:t>
          </w:r>
          <w:r>
            <w:rPr>
              <w:noProof/>
            </w:rPr>
            <w:fldChar w:fldCharType="end"/>
          </w:r>
        </w:p>
        <w:p w14:paraId="27DE3780"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3.4.3</w:t>
          </w:r>
          <w:r>
            <w:rPr>
              <w:rFonts w:eastAsiaTheme="minorEastAsia" w:cstheme="minorBidi"/>
              <w:noProof/>
              <w:sz w:val="24"/>
              <w:lang w:val="en-GB" w:eastAsia="ja-JP"/>
            </w:rPr>
            <w:tab/>
          </w:r>
          <w:r w:rsidRPr="000712CE">
            <w:rPr>
              <w:noProof/>
              <w:color w:val="000000"/>
            </w:rPr>
            <w:t>Dynamic IPs</w:t>
          </w:r>
          <w:r>
            <w:rPr>
              <w:noProof/>
            </w:rPr>
            <w:tab/>
          </w:r>
          <w:r>
            <w:rPr>
              <w:noProof/>
            </w:rPr>
            <w:fldChar w:fldCharType="begin"/>
          </w:r>
          <w:r>
            <w:rPr>
              <w:noProof/>
            </w:rPr>
            <w:instrText xml:space="preserve"> PAGEREF _Toc386793912 \h </w:instrText>
          </w:r>
          <w:r>
            <w:rPr>
              <w:noProof/>
            </w:rPr>
          </w:r>
          <w:r>
            <w:rPr>
              <w:noProof/>
            </w:rPr>
            <w:fldChar w:fldCharType="separate"/>
          </w:r>
          <w:r>
            <w:rPr>
              <w:noProof/>
            </w:rPr>
            <w:t>14</w:t>
          </w:r>
          <w:r>
            <w:rPr>
              <w:noProof/>
            </w:rPr>
            <w:fldChar w:fldCharType="end"/>
          </w:r>
        </w:p>
        <w:p w14:paraId="1303E512" w14:textId="77777777" w:rsidR="009331A8" w:rsidRDefault="009331A8">
          <w:pPr>
            <w:pStyle w:val="TOC2"/>
            <w:tabs>
              <w:tab w:val="left" w:pos="848"/>
              <w:tab w:val="right" w:leader="dot" w:pos="9350"/>
            </w:tabs>
            <w:rPr>
              <w:rFonts w:eastAsiaTheme="minorEastAsia" w:cstheme="minorBidi"/>
              <w:noProof/>
              <w:sz w:val="24"/>
              <w:lang w:val="en-GB" w:eastAsia="ja-JP"/>
            </w:rPr>
          </w:pPr>
          <w:r w:rsidRPr="000712CE">
            <w:rPr>
              <w:rFonts w:cstheme="minorHAnsi"/>
              <w:noProof/>
            </w:rPr>
            <w:t>3.5</w:t>
          </w:r>
          <w:r>
            <w:rPr>
              <w:rFonts w:eastAsiaTheme="minorEastAsia" w:cstheme="minorBidi"/>
              <w:noProof/>
              <w:sz w:val="24"/>
              <w:lang w:val="en-GB" w:eastAsia="ja-JP"/>
            </w:rPr>
            <w:tab/>
          </w:r>
          <w:r w:rsidRPr="000712CE">
            <w:rPr>
              <w:rFonts w:cstheme="minorHAnsi"/>
              <w:noProof/>
            </w:rPr>
            <w:t>Setting up the Platform</w:t>
          </w:r>
          <w:r>
            <w:rPr>
              <w:noProof/>
            </w:rPr>
            <w:tab/>
          </w:r>
          <w:r>
            <w:rPr>
              <w:noProof/>
            </w:rPr>
            <w:fldChar w:fldCharType="begin"/>
          </w:r>
          <w:r>
            <w:rPr>
              <w:noProof/>
            </w:rPr>
            <w:instrText xml:space="preserve"> PAGEREF _Toc386793913 \h </w:instrText>
          </w:r>
          <w:r>
            <w:rPr>
              <w:noProof/>
            </w:rPr>
          </w:r>
          <w:r>
            <w:rPr>
              <w:noProof/>
            </w:rPr>
            <w:fldChar w:fldCharType="separate"/>
          </w:r>
          <w:r>
            <w:rPr>
              <w:noProof/>
            </w:rPr>
            <w:t>15</w:t>
          </w:r>
          <w:r>
            <w:rPr>
              <w:noProof/>
            </w:rPr>
            <w:fldChar w:fldCharType="end"/>
          </w:r>
        </w:p>
        <w:p w14:paraId="1777A687"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lastRenderedPageBreak/>
            <w:t>3.5.1</w:t>
          </w:r>
          <w:r>
            <w:rPr>
              <w:rFonts w:eastAsiaTheme="minorEastAsia" w:cstheme="minorBidi"/>
              <w:noProof/>
              <w:sz w:val="24"/>
              <w:lang w:val="en-GB" w:eastAsia="ja-JP"/>
            </w:rPr>
            <w:tab/>
          </w:r>
          <w:r w:rsidRPr="000712CE">
            <w:rPr>
              <w:rFonts w:cstheme="minorHAnsi"/>
              <w:noProof/>
              <w:color w:val="000000"/>
            </w:rPr>
            <w:t>VPCs (CloudHub)</w:t>
          </w:r>
          <w:r>
            <w:rPr>
              <w:noProof/>
            </w:rPr>
            <w:tab/>
          </w:r>
          <w:r>
            <w:rPr>
              <w:noProof/>
            </w:rPr>
            <w:fldChar w:fldCharType="begin"/>
          </w:r>
          <w:r>
            <w:rPr>
              <w:noProof/>
            </w:rPr>
            <w:instrText xml:space="preserve"> PAGEREF _Toc386793914 \h </w:instrText>
          </w:r>
          <w:r>
            <w:rPr>
              <w:noProof/>
            </w:rPr>
          </w:r>
          <w:r>
            <w:rPr>
              <w:noProof/>
            </w:rPr>
            <w:fldChar w:fldCharType="separate"/>
          </w:r>
          <w:r>
            <w:rPr>
              <w:noProof/>
            </w:rPr>
            <w:t>15</w:t>
          </w:r>
          <w:r>
            <w:rPr>
              <w:noProof/>
            </w:rPr>
            <w:fldChar w:fldCharType="end"/>
          </w:r>
        </w:p>
        <w:p w14:paraId="643C4B5A" w14:textId="77777777" w:rsidR="009331A8" w:rsidRDefault="009331A8">
          <w:pPr>
            <w:pStyle w:val="TOC5"/>
            <w:tabs>
              <w:tab w:val="right" w:leader="dot" w:pos="9350"/>
            </w:tabs>
            <w:rPr>
              <w:rFonts w:eastAsiaTheme="minorEastAsia" w:cstheme="minorBidi"/>
              <w:noProof/>
              <w:sz w:val="24"/>
              <w:lang w:val="en-GB" w:eastAsia="ja-JP"/>
            </w:rPr>
          </w:pPr>
          <w:r w:rsidRPr="000712CE">
            <w:rPr>
              <w:b/>
              <w:noProof/>
              <w:color w:val="000000"/>
            </w:rPr>
            <w:t>Sizing the VPC</w:t>
          </w:r>
          <w:r>
            <w:rPr>
              <w:noProof/>
            </w:rPr>
            <w:tab/>
          </w:r>
          <w:r>
            <w:rPr>
              <w:noProof/>
            </w:rPr>
            <w:fldChar w:fldCharType="begin"/>
          </w:r>
          <w:r>
            <w:rPr>
              <w:noProof/>
            </w:rPr>
            <w:instrText xml:space="preserve"> PAGEREF _Toc386793915 \h </w:instrText>
          </w:r>
          <w:r>
            <w:rPr>
              <w:noProof/>
            </w:rPr>
          </w:r>
          <w:r>
            <w:rPr>
              <w:noProof/>
            </w:rPr>
            <w:fldChar w:fldCharType="separate"/>
          </w:r>
          <w:r>
            <w:rPr>
              <w:noProof/>
            </w:rPr>
            <w:t>16</w:t>
          </w:r>
          <w:r>
            <w:rPr>
              <w:noProof/>
            </w:rPr>
            <w:fldChar w:fldCharType="end"/>
          </w:r>
        </w:p>
        <w:p w14:paraId="7823B261"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3.5.2</w:t>
          </w:r>
          <w:r>
            <w:rPr>
              <w:rFonts w:eastAsiaTheme="minorEastAsia" w:cstheme="minorBidi"/>
              <w:noProof/>
              <w:sz w:val="24"/>
              <w:lang w:val="en-GB" w:eastAsia="ja-JP"/>
            </w:rPr>
            <w:tab/>
          </w:r>
          <w:r w:rsidRPr="000712CE">
            <w:rPr>
              <w:rFonts w:cstheme="minorHAnsi"/>
              <w:noProof/>
              <w:color w:val="000000"/>
            </w:rPr>
            <w:t>Business Groups (CloudHub)</w:t>
          </w:r>
          <w:r>
            <w:rPr>
              <w:noProof/>
            </w:rPr>
            <w:tab/>
          </w:r>
          <w:r>
            <w:rPr>
              <w:noProof/>
            </w:rPr>
            <w:fldChar w:fldCharType="begin"/>
          </w:r>
          <w:r>
            <w:rPr>
              <w:noProof/>
            </w:rPr>
            <w:instrText xml:space="preserve"> PAGEREF _Toc386793916 \h </w:instrText>
          </w:r>
          <w:r>
            <w:rPr>
              <w:noProof/>
            </w:rPr>
          </w:r>
          <w:r>
            <w:rPr>
              <w:noProof/>
            </w:rPr>
            <w:fldChar w:fldCharType="separate"/>
          </w:r>
          <w:r>
            <w:rPr>
              <w:noProof/>
            </w:rPr>
            <w:t>17</w:t>
          </w:r>
          <w:r>
            <w:rPr>
              <w:noProof/>
            </w:rPr>
            <w:fldChar w:fldCharType="end"/>
          </w:r>
        </w:p>
        <w:p w14:paraId="0C7F28A8"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noProof/>
              <w:color w:val="000000"/>
            </w:rPr>
            <w:t>3.5.2.1</w:t>
          </w:r>
          <w:r>
            <w:rPr>
              <w:rFonts w:eastAsiaTheme="minorEastAsia" w:cstheme="minorBidi"/>
              <w:noProof/>
              <w:sz w:val="24"/>
              <w:lang w:val="en-GB" w:eastAsia="ja-JP"/>
            </w:rPr>
            <w:tab/>
          </w:r>
          <w:r w:rsidRPr="000712CE">
            <w:rPr>
              <w:noProof/>
              <w:color w:val="000000"/>
            </w:rPr>
            <w:t>Business Groups at &lt;&lt;Company Name&gt;&gt;</w:t>
          </w:r>
          <w:r>
            <w:rPr>
              <w:noProof/>
            </w:rPr>
            <w:tab/>
          </w:r>
          <w:r>
            <w:rPr>
              <w:noProof/>
            </w:rPr>
            <w:fldChar w:fldCharType="begin"/>
          </w:r>
          <w:r>
            <w:rPr>
              <w:noProof/>
            </w:rPr>
            <w:instrText xml:space="preserve"> PAGEREF _Toc386793917 \h </w:instrText>
          </w:r>
          <w:r>
            <w:rPr>
              <w:noProof/>
            </w:rPr>
          </w:r>
          <w:r>
            <w:rPr>
              <w:noProof/>
            </w:rPr>
            <w:fldChar w:fldCharType="separate"/>
          </w:r>
          <w:r>
            <w:rPr>
              <w:noProof/>
            </w:rPr>
            <w:t>18</w:t>
          </w:r>
          <w:r>
            <w:rPr>
              <w:noProof/>
            </w:rPr>
            <w:fldChar w:fldCharType="end"/>
          </w:r>
        </w:p>
        <w:p w14:paraId="05475A6D"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3.5.3</w:t>
          </w:r>
          <w:r>
            <w:rPr>
              <w:rFonts w:eastAsiaTheme="minorEastAsia" w:cstheme="minorBidi"/>
              <w:noProof/>
              <w:sz w:val="24"/>
              <w:lang w:val="en-GB" w:eastAsia="ja-JP"/>
            </w:rPr>
            <w:tab/>
          </w:r>
          <w:r w:rsidRPr="000712CE">
            <w:rPr>
              <w:rFonts w:cstheme="minorHAnsi"/>
              <w:noProof/>
              <w:color w:val="000000"/>
            </w:rPr>
            <w:t>Environments at &lt;&lt;Company Name&gt;&gt;</w:t>
          </w:r>
          <w:r>
            <w:rPr>
              <w:noProof/>
            </w:rPr>
            <w:tab/>
          </w:r>
          <w:r>
            <w:rPr>
              <w:noProof/>
            </w:rPr>
            <w:fldChar w:fldCharType="begin"/>
          </w:r>
          <w:r>
            <w:rPr>
              <w:noProof/>
            </w:rPr>
            <w:instrText xml:space="preserve"> PAGEREF _Toc386793918 \h </w:instrText>
          </w:r>
          <w:r>
            <w:rPr>
              <w:noProof/>
            </w:rPr>
          </w:r>
          <w:r>
            <w:rPr>
              <w:noProof/>
            </w:rPr>
            <w:fldChar w:fldCharType="separate"/>
          </w:r>
          <w:r>
            <w:rPr>
              <w:noProof/>
            </w:rPr>
            <w:t>18</w:t>
          </w:r>
          <w:r>
            <w:rPr>
              <w:noProof/>
            </w:rPr>
            <w:fldChar w:fldCharType="end"/>
          </w:r>
        </w:p>
        <w:p w14:paraId="1D64AD37"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3.5.4</w:t>
          </w:r>
          <w:r>
            <w:rPr>
              <w:rFonts w:eastAsiaTheme="minorEastAsia" w:cstheme="minorBidi"/>
              <w:noProof/>
              <w:sz w:val="24"/>
              <w:lang w:val="en-GB" w:eastAsia="ja-JP"/>
            </w:rPr>
            <w:tab/>
          </w:r>
          <w:r w:rsidRPr="000712CE">
            <w:rPr>
              <w:rFonts w:cstheme="minorHAnsi"/>
              <w:noProof/>
              <w:color w:val="000000"/>
            </w:rPr>
            <w:t>Setting up Exchange Standards</w:t>
          </w:r>
          <w:r>
            <w:rPr>
              <w:noProof/>
            </w:rPr>
            <w:tab/>
          </w:r>
          <w:r>
            <w:rPr>
              <w:noProof/>
            </w:rPr>
            <w:fldChar w:fldCharType="begin"/>
          </w:r>
          <w:r>
            <w:rPr>
              <w:noProof/>
            </w:rPr>
            <w:instrText xml:space="preserve"> PAGEREF _Toc386793919 \h </w:instrText>
          </w:r>
          <w:r>
            <w:rPr>
              <w:noProof/>
            </w:rPr>
          </w:r>
          <w:r>
            <w:rPr>
              <w:noProof/>
            </w:rPr>
            <w:fldChar w:fldCharType="separate"/>
          </w:r>
          <w:r>
            <w:rPr>
              <w:noProof/>
            </w:rPr>
            <w:t>18</w:t>
          </w:r>
          <w:r>
            <w:rPr>
              <w:noProof/>
            </w:rPr>
            <w:fldChar w:fldCharType="end"/>
          </w:r>
        </w:p>
        <w:p w14:paraId="3A55D180" w14:textId="77777777" w:rsidR="009331A8" w:rsidRDefault="009331A8">
          <w:pPr>
            <w:pStyle w:val="TOC1"/>
            <w:tabs>
              <w:tab w:val="left" w:pos="395"/>
              <w:tab w:val="right" w:leader="dot" w:pos="9350"/>
            </w:tabs>
            <w:rPr>
              <w:rFonts w:eastAsiaTheme="minorEastAsia" w:cstheme="minorBidi"/>
              <w:noProof/>
              <w:sz w:val="24"/>
              <w:lang w:val="en-GB" w:eastAsia="ja-JP"/>
            </w:rPr>
          </w:pPr>
          <w:r>
            <w:rPr>
              <w:noProof/>
            </w:rPr>
            <w:t>4</w:t>
          </w:r>
          <w:r>
            <w:rPr>
              <w:rFonts w:eastAsiaTheme="minorEastAsia" w:cstheme="minorBidi"/>
              <w:noProof/>
              <w:sz w:val="24"/>
              <w:lang w:val="en-GB" w:eastAsia="ja-JP"/>
            </w:rPr>
            <w:tab/>
          </w:r>
          <w:r>
            <w:rPr>
              <w:noProof/>
            </w:rPr>
            <w:t>Reference Architecture</w:t>
          </w:r>
          <w:r>
            <w:rPr>
              <w:noProof/>
            </w:rPr>
            <w:tab/>
          </w:r>
          <w:r>
            <w:rPr>
              <w:noProof/>
            </w:rPr>
            <w:fldChar w:fldCharType="begin"/>
          </w:r>
          <w:r>
            <w:rPr>
              <w:noProof/>
            </w:rPr>
            <w:instrText xml:space="preserve"> PAGEREF _Toc386793920 \h </w:instrText>
          </w:r>
          <w:r>
            <w:rPr>
              <w:noProof/>
            </w:rPr>
          </w:r>
          <w:r>
            <w:rPr>
              <w:noProof/>
            </w:rPr>
            <w:fldChar w:fldCharType="separate"/>
          </w:r>
          <w:r>
            <w:rPr>
              <w:noProof/>
            </w:rPr>
            <w:t>19</w:t>
          </w:r>
          <w:r>
            <w:rPr>
              <w:noProof/>
            </w:rPr>
            <w:fldChar w:fldCharType="end"/>
          </w:r>
        </w:p>
        <w:p w14:paraId="0952F006"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4.1</w:t>
          </w:r>
          <w:r>
            <w:rPr>
              <w:rFonts w:eastAsiaTheme="minorEastAsia" w:cstheme="minorBidi"/>
              <w:noProof/>
              <w:sz w:val="24"/>
              <w:lang w:val="en-GB" w:eastAsia="ja-JP"/>
            </w:rPr>
            <w:tab/>
          </w:r>
          <w:r>
            <w:rPr>
              <w:noProof/>
            </w:rPr>
            <w:t>Technology Reference Architecture</w:t>
          </w:r>
          <w:r>
            <w:rPr>
              <w:noProof/>
            </w:rPr>
            <w:tab/>
          </w:r>
          <w:r>
            <w:rPr>
              <w:noProof/>
            </w:rPr>
            <w:fldChar w:fldCharType="begin"/>
          </w:r>
          <w:r>
            <w:rPr>
              <w:noProof/>
            </w:rPr>
            <w:instrText xml:space="preserve"> PAGEREF _Toc386793921 \h </w:instrText>
          </w:r>
          <w:r>
            <w:rPr>
              <w:noProof/>
            </w:rPr>
          </w:r>
          <w:r>
            <w:rPr>
              <w:noProof/>
            </w:rPr>
            <w:fldChar w:fldCharType="separate"/>
          </w:r>
          <w:r>
            <w:rPr>
              <w:noProof/>
            </w:rPr>
            <w:t>19</w:t>
          </w:r>
          <w:r>
            <w:rPr>
              <w:noProof/>
            </w:rPr>
            <w:fldChar w:fldCharType="end"/>
          </w:r>
        </w:p>
        <w:p w14:paraId="4DCEC575"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4.1.1</w:t>
          </w:r>
          <w:r>
            <w:rPr>
              <w:rFonts w:eastAsiaTheme="minorEastAsia" w:cstheme="minorBidi"/>
              <w:noProof/>
              <w:sz w:val="24"/>
              <w:lang w:val="en-GB" w:eastAsia="ja-JP"/>
            </w:rPr>
            <w:tab/>
          </w:r>
          <w:r w:rsidRPr="000712CE">
            <w:rPr>
              <w:noProof/>
              <w:color w:val="000000"/>
            </w:rPr>
            <w:t>Deployment Architecture</w:t>
          </w:r>
          <w:r>
            <w:rPr>
              <w:noProof/>
            </w:rPr>
            <w:tab/>
          </w:r>
          <w:r>
            <w:rPr>
              <w:noProof/>
            </w:rPr>
            <w:fldChar w:fldCharType="begin"/>
          </w:r>
          <w:r>
            <w:rPr>
              <w:noProof/>
            </w:rPr>
            <w:instrText xml:space="preserve"> PAGEREF _Toc386793922 \h </w:instrText>
          </w:r>
          <w:r>
            <w:rPr>
              <w:noProof/>
            </w:rPr>
          </w:r>
          <w:r>
            <w:rPr>
              <w:noProof/>
            </w:rPr>
            <w:fldChar w:fldCharType="separate"/>
          </w:r>
          <w:r>
            <w:rPr>
              <w:noProof/>
            </w:rPr>
            <w:t>19</w:t>
          </w:r>
          <w:r>
            <w:rPr>
              <w:noProof/>
            </w:rPr>
            <w:fldChar w:fldCharType="end"/>
          </w:r>
        </w:p>
        <w:p w14:paraId="107A0AF3"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4.1.2</w:t>
          </w:r>
          <w:r>
            <w:rPr>
              <w:rFonts w:eastAsiaTheme="minorEastAsia" w:cstheme="minorBidi"/>
              <w:noProof/>
              <w:sz w:val="24"/>
              <w:lang w:val="en-GB" w:eastAsia="ja-JP"/>
            </w:rPr>
            <w:tab/>
          </w:r>
          <w:r w:rsidRPr="000712CE">
            <w:rPr>
              <w:noProof/>
              <w:color w:val="000000"/>
            </w:rPr>
            <w:t>Network Design (CloudHub)</w:t>
          </w:r>
          <w:r>
            <w:rPr>
              <w:noProof/>
            </w:rPr>
            <w:tab/>
          </w:r>
          <w:r>
            <w:rPr>
              <w:noProof/>
            </w:rPr>
            <w:fldChar w:fldCharType="begin"/>
          </w:r>
          <w:r>
            <w:rPr>
              <w:noProof/>
            </w:rPr>
            <w:instrText xml:space="preserve"> PAGEREF _Toc386793923 \h </w:instrText>
          </w:r>
          <w:r>
            <w:rPr>
              <w:noProof/>
            </w:rPr>
          </w:r>
          <w:r>
            <w:rPr>
              <w:noProof/>
            </w:rPr>
            <w:fldChar w:fldCharType="separate"/>
          </w:r>
          <w:r>
            <w:rPr>
              <w:noProof/>
            </w:rPr>
            <w:t>21</w:t>
          </w:r>
          <w:r>
            <w:rPr>
              <w:noProof/>
            </w:rPr>
            <w:fldChar w:fldCharType="end"/>
          </w:r>
        </w:p>
        <w:p w14:paraId="3502BFE7"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4.1.3</w:t>
          </w:r>
          <w:r>
            <w:rPr>
              <w:rFonts w:eastAsiaTheme="minorEastAsia" w:cstheme="minorBidi"/>
              <w:noProof/>
              <w:sz w:val="24"/>
              <w:lang w:val="en-GB" w:eastAsia="ja-JP"/>
            </w:rPr>
            <w:tab/>
          </w:r>
          <w:r w:rsidRPr="000712CE">
            <w:rPr>
              <w:noProof/>
              <w:color w:val="000000"/>
            </w:rPr>
            <w:t>Network Design (On-Premise)</w:t>
          </w:r>
          <w:r>
            <w:rPr>
              <w:noProof/>
            </w:rPr>
            <w:tab/>
          </w:r>
          <w:r>
            <w:rPr>
              <w:noProof/>
            </w:rPr>
            <w:fldChar w:fldCharType="begin"/>
          </w:r>
          <w:r>
            <w:rPr>
              <w:noProof/>
            </w:rPr>
            <w:instrText xml:space="preserve"> PAGEREF _Toc386793924 \h </w:instrText>
          </w:r>
          <w:r>
            <w:rPr>
              <w:noProof/>
            </w:rPr>
          </w:r>
          <w:r>
            <w:rPr>
              <w:noProof/>
            </w:rPr>
            <w:fldChar w:fldCharType="separate"/>
          </w:r>
          <w:r>
            <w:rPr>
              <w:noProof/>
            </w:rPr>
            <w:t>22</w:t>
          </w:r>
          <w:r>
            <w:rPr>
              <w:noProof/>
            </w:rPr>
            <w:fldChar w:fldCharType="end"/>
          </w:r>
        </w:p>
        <w:p w14:paraId="4588E087"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4.1.4</w:t>
          </w:r>
          <w:r>
            <w:rPr>
              <w:rFonts w:eastAsiaTheme="minorEastAsia" w:cstheme="minorBidi"/>
              <w:noProof/>
              <w:sz w:val="24"/>
              <w:lang w:val="en-GB" w:eastAsia="ja-JP"/>
            </w:rPr>
            <w:tab/>
          </w:r>
          <w:r w:rsidRPr="000712CE">
            <w:rPr>
              <w:noProof/>
              <w:color w:val="000000"/>
            </w:rPr>
            <w:t>Deployment view on CloudHub for Public APIs</w:t>
          </w:r>
          <w:r>
            <w:rPr>
              <w:noProof/>
            </w:rPr>
            <w:tab/>
          </w:r>
          <w:r>
            <w:rPr>
              <w:noProof/>
            </w:rPr>
            <w:fldChar w:fldCharType="begin"/>
          </w:r>
          <w:r>
            <w:rPr>
              <w:noProof/>
            </w:rPr>
            <w:instrText xml:space="preserve"> PAGEREF _Toc386793925 \h </w:instrText>
          </w:r>
          <w:r>
            <w:rPr>
              <w:noProof/>
            </w:rPr>
          </w:r>
          <w:r>
            <w:rPr>
              <w:noProof/>
            </w:rPr>
            <w:fldChar w:fldCharType="separate"/>
          </w:r>
          <w:r>
            <w:rPr>
              <w:noProof/>
            </w:rPr>
            <w:t>23</w:t>
          </w:r>
          <w:r>
            <w:rPr>
              <w:noProof/>
            </w:rPr>
            <w:fldChar w:fldCharType="end"/>
          </w:r>
        </w:p>
        <w:p w14:paraId="2F1A6C31"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4.1.5</w:t>
          </w:r>
          <w:r>
            <w:rPr>
              <w:rFonts w:eastAsiaTheme="minorEastAsia" w:cstheme="minorBidi"/>
              <w:noProof/>
              <w:sz w:val="24"/>
              <w:lang w:val="en-GB" w:eastAsia="ja-JP"/>
            </w:rPr>
            <w:tab/>
          </w:r>
          <w:r w:rsidRPr="000712CE">
            <w:rPr>
              <w:noProof/>
              <w:color w:val="000000"/>
            </w:rPr>
            <w:t>Deployment view on CloudHub for Private APIs</w:t>
          </w:r>
          <w:r>
            <w:rPr>
              <w:noProof/>
            </w:rPr>
            <w:tab/>
          </w:r>
          <w:r>
            <w:rPr>
              <w:noProof/>
            </w:rPr>
            <w:fldChar w:fldCharType="begin"/>
          </w:r>
          <w:r>
            <w:rPr>
              <w:noProof/>
            </w:rPr>
            <w:instrText xml:space="preserve"> PAGEREF _Toc386793926 \h </w:instrText>
          </w:r>
          <w:r>
            <w:rPr>
              <w:noProof/>
            </w:rPr>
          </w:r>
          <w:r>
            <w:rPr>
              <w:noProof/>
            </w:rPr>
            <w:fldChar w:fldCharType="separate"/>
          </w:r>
          <w:r>
            <w:rPr>
              <w:noProof/>
            </w:rPr>
            <w:t>24</w:t>
          </w:r>
          <w:r>
            <w:rPr>
              <w:noProof/>
            </w:rPr>
            <w:fldChar w:fldCharType="end"/>
          </w:r>
        </w:p>
        <w:p w14:paraId="23B562C7"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4.1.6</w:t>
          </w:r>
          <w:r>
            <w:rPr>
              <w:rFonts w:eastAsiaTheme="minorEastAsia" w:cstheme="minorBidi"/>
              <w:noProof/>
              <w:sz w:val="24"/>
              <w:lang w:val="en-GB" w:eastAsia="ja-JP"/>
            </w:rPr>
            <w:tab/>
          </w:r>
          <w:r w:rsidRPr="000712CE">
            <w:rPr>
              <w:noProof/>
              <w:color w:val="000000"/>
            </w:rPr>
            <w:t>Load Balancing on CloudHub</w:t>
          </w:r>
          <w:r>
            <w:rPr>
              <w:noProof/>
            </w:rPr>
            <w:tab/>
          </w:r>
          <w:r>
            <w:rPr>
              <w:noProof/>
            </w:rPr>
            <w:fldChar w:fldCharType="begin"/>
          </w:r>
          <w:r>
            <w:rPr>
              <w:noProof/>
            </w:rPr>
            <w:instrText xml:space="preserve"> PAGEREF _Toc386793927 \h </w:instrText>
          </w:r>
          <w:r>
            <w:rPr>
              <w:noProof/>
            </w:rPr>
          </w:r>
          <w:r>
            <w:rPr>
              <w:noProof/>
            </w:rPr>
            <w:fldChar w:fldCharType="separate"/>
          </w:r>
          <w:r>
            <w:rPr>
              <w:noProof/>
            </w:rPr>
            <w:t>25</w:t>
          </w:r>
          <w:r>
            <w:rPr>
              <w:noProof/>
            </w:rPr>
            <w:fldChar w:fldCharType="end"/>
          </w:r>
        </w:p>
        <w:p w14:paraId="009B3102"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4.1.7</w:t>
          </w:r>
          <w:r>
            <w:rPr>
              <w:rFonts w:eastAsiaTheme="minorEastAsia" w:cstheme="minorBidi"/>
              <w:noProof/>
              <w:sz w:val="24"/>
              <w:lang w:val="en-GB" w:eastAsia="ja-JP"/>
            </w:rPr>
            <w:tab/>
          </w:r>
          <w:r w:rsidRPr="000712CE">
            <w:rPr>
              <w:noProof/>
              <w:color w:val="000000"/>
            </w:rPr>
            <w:t>Load Balancing (on premise)</w:t>
          </w:r>
          <w:r>
            <w:rPr>
              <w:noProof/>
            </w:rPr>
            <w:tab/>
          </w:r>
          <w:r>
            <w:rPr>
              <w:noProof/>
            </w:rPr>
            <w:fldChar w:fldCharType="begin"/>
          </w:r>
          <w:r>
            <w:rPr>
              <w:noProof/>
            </w:rPr>
            <w:instrText xml:space="preserve"> PAGEREF _Toc386793928 \h </w:instrText>
          </w:r>
          <w:r>
            <w:rPr>
              <w:noProof/>
            </w:rPr>
          </w:r>
          <w:r>
            <w:rPr>
              <w:noProof/>
            </w:rPr>
            <w:fldChar w:fldCharType="separate"/>
          </w:r>
          <w:r>
            <w:rPr>
              <w:noProof/>
            </w:rPr>
            <w:t>26</w:t>
          </w:r>
          <w:r>
            <w:rPr>
              <w:noProof/>
            </w:rPr>
            <w:fldChar w:fldCharType="end"/>
          </w:r>
        </w:p>
        <w:p w14:paraId="5CB3BC7E"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4.2</w:t>
          </w:r>
          <w:r>
            <w:rPr>
              <w:rFonts w:eastAsiaTheme="minorEastAsia" w:cstheme="minorBidi"/>
              <w:noProof/>
              <w:sz w:val="24"/>
              <w:lang w:val="en-GB" w:eastAsia="ja-JP"/>
            </w:rPr>
            <w:tab/>
          </w:r>
          <w:r>
            <w:rPr>
              <w:noProof/>
            </w:rPr>
            <w:t>Application Reference Architecture</w:t>
          </w:r>
          <w:r>
            <w:rPr>
              <w:noProof/>
            </w:rPr>
            <w:tab/>
          </w:r>
          <w:r>
            <w:rPr>
              <w:noProof/>
            </w:rPr>
            <w:fldChar w:fldCharType="begin"/>
          </w:r>
          <w:r>
            <w:rPr>
              <w:noProof/>
            </w:rPr>
            <w:instrText xml:space="preserve"> PAGEREF _Toc386793929 \h </w:instrText>
          </w:r>
          <w:r>
            <w:rPr>
              <w:noProof/>
            </w:rPr>
          </w:r>
          <w:r>
            <w:rPr>
              <w:noProof/>
            </w:rPr>
            <w:fldChar w:fldCharType="separate"/>
          </w:r>
          <w:r>
            <w:rPr>
              <w:noProof/>
            </w:rPr>
            <w:t>26</w:t>
          </w:r>
          <w:r>
            <w:rPr>
              <w:noProof/>
            </w:rPr>
            <w:fldChar w:fldCharType="end"/>
          </w:r>
        </w:p>
        <w:p w14:paraId="76531266"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4.2.1</w:t>
          </w:r>
          <w:r>
            <w:rPr>
              <w:rFonts w:eastAsiaTheme="minorEastAsia" w:cstheme="minorBidi"/>
              <w:noProof/>
              <w:sz w:val="24"/>
              <w:lang w:val="en-GB" w:eastAsia="ja-JP"/>
            </w:rPr>
            <w:tab/>
          </w:r>
          <w:r w:rsidRPr="000712CE">
            <w:rPr>
              <w:noProof/>
              <w:color w:val="000000"/>
            </w:rPr>
            <w:t>API Led Connectivity at &lt;&lt;Company Name&gt;&gt;</w:t>
          </w:r>
          <w:r>
            <w:rPr>
              <w:noProof/>
            </w:rPr>
            <w:tab/>
          </w:r>
          <w:r>
            <w:rPr>
              <w:noProof/>
            </w:rPr>
            <w:fldChar w:fldCharType="begin"/>
          </w:r>
          <w:r>
            <w:rPr>
              <w:noProof/>
            </w:rPr>
            <w:instrText xml:space="preserve"> PAGEREF _Toc386793930 \h </w:instrText>
          </w:r>
          <w:r>
            <w:rPr>
              <w:noProof/>
            </w:rPr>
          </w:r>
          <w:r>
            <w:rPr>
              <w:noProof/>
            </w:rPr>
            <w:fldChar w:fldCharType="separate"/>
          </w:r>
          <w:r>
            <w:rPr>
              <w:noProof/>
            </w:rPr>
            <w:t>26</w:t>
          </w:r>
          <w:r>
            <w:rPr>
              <w:noProof/>
            </w:rPr>
            <w:fldChar w:fldCharType="end"/>
          </w:r>
        </w:p>
        <w:p w14:paraId="6BF5DC8C"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4.2.2</w:t>
          </w:r>
          <w:r>
            <w:rPr>
              <w:rFonts w:eastAsiaTheme="minorEastAsia" w:cstheme="minorBidi"/>
              <w:noProof/>
              <w:sz w:val="24"/>
              <w:lang w:val="en-GB" w:eastAsia="ja-JP"/>
            </w:rPr>
            <w:tab/>
          </w:r>
          <w:r w:rsidRPr="000712CE">
            <w:rPr>
              <w:rFonts w:cstheme="minorHAnsi"/>
              <w:noProof/>
              <w:color w:val="000000"/>
            </w:rPr>
            <w:t>Architecture Patterns</w:t>
          </w:r>
          <w:r>
            <w:rPr>
              <w:noProof/>
            </w:rPr>
            <w:tab/>
          </w:r>
          <w:r>
            <w:rPr>
              <w:noProof/>
            </w:rPr>
            <w:fldChar w:fldCharType="begin"/>
          </w:r>
          <w:r>
            <w:rPr>
              <w:noProof/>
            </w:rPr>
            <w:instrText xml:space="preserve"> PAGEREF _Toc386793931 \h </w:instrText>
          </w:r>
          <w:r>
            <w:rPr>
              <w:noProof/>
            </w:rPr>
          </w:r>
          <w:r>
            <w:rPr>
              <w:noProof/>
            </w:rPr>
            <w:fldChar w:fldCharType="separate"/>
          </w:r>
          <w:r>
            <w:rPr>
              <w:noProof/>
            </w:rPr>
            <w:t>27</w:t>
          </w:r>
          <w:r>
            <w:rPr>
              <w:noProof/>
            </w:rPr>
            <w:fldChar w:fldCharType="end"/>
          </w:r>
        </w:p>
        <w:p w14:paraId="521ACCB0"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4.2.3</w:t>
          </w:r>
          <w:r>
            <w:rPr>
              <w:rFonts w:eastAsiaTheme="minorEastAsia" w:cstheme="minorBidi"/>
              <w:noProof/>
              <w:sz w:val="24"/>
              <w:lang w:val="en-GB" w:eastAsia="ja-JP"/>
            </w:rPr>
            <w:tab/>
          </w:r>
          <w:r w:rsidRPr="000712CE">
            <w:rPr>
              <w:rFonts w:cstheme="minorHAnsi"/>
              <w:noProof/>
              <w:color w:val="000000"/>
            </w:rPr>
            <w:t>Error Handling</w:t>
          </w:r>
          <w:r>
            <w:rPr>
              <w:noProof/>
            </w:rPr>
            <w:tab/>
          </w:r>
          <w:r>
            <w:rPr>
              <w:noProof/>
            </w:rPr>
            <w:fldChar w:fldCharType="begin"/>
          </w:r>
          <w:r>
            <w:rPr>
              <w:noProof/>
            </w:rPr>
            <w:instrText xml:space="preserve"> PAGEREF _Toc386793932 \h </w:instrText>
          </w:r>
          <w:r>
            <w:rPr>
              <w:noProof/>
            </w:rPr>
          </w:r>
          <w:r>
            <w:rPr>
              <w:noProof/>
            </w:rPr>
            <w:fldChar w:fldCharType="separate"/>
          </w:r>
          <w:r>
            <w:rPr>
              <w:noProof/>
            </w:rPr>
            <w:t>31</w:t>
          </w:r>
          <w:r>
            <w:rPr>
              <w:noProof/>
            </w:rPr>
            <w:fldChar w:fldCharType="end"/>
          </w:r>
        </w:p>
        <w:p w14:paraId="692B5014"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rFonts w:cstheme="minorHAnsi"/>
              <w:noProof/>
              <w:color w:val="000000"/>
            </w:rPr>
            <w:t>4.2.3.1</w:t>
          </w:r>
          <w:r>
            <w:rPr>
              <w:rFonts w:eastAsiaTheme="minorEastAsia" w:cstheme="minorBidi"/>
              <w:noProof/>
              <w:sz w:val="24"/>
              <w:lang w:val="en-GB" w:eastAsia="ja-JP"/>
            </w:rPr>
            <w:tab/>
          </w:r>
          <w:r w:rsidRPr="000712CE">
            <w:rPr>
              <w:rFonts w:cstheme="minorHAnsi"/>
              <w:noProof/>
              <w:color w:val="000000"/>
            </w:rPr>
            <w:t>Messaging Errors</w:t>
          </w:r>
          <w:r>
            <w:rPr>
              <w:noProof/>
            </w:rPr>
            <w:tab/>
          </w:r>
          <w:r>
            <w:rPr>
              <w:noProof/>
            </w:rPr>
            <w:fldChar w:fldCharType="begin"/>
          </w:r>
          <w:r>
            <w:rPr>
              <w:noProof/>
            </w:rPr>
            <w:instrText xml:space="preserve"> PAGEREF _Toc386793933 \h </w:instrText>
          </w:r>
          <w:r>
            <w:rPr>
              <w:noProof/>
            </w:rPr>
          </w:r>
          <w:r>
            <w:rPr>
              <w:noProof/>
            </w:rPr>
            <w:fldChar w:fldCharType="separate"/>
          </w:r>
          <w:r>
            <w:rPr>
              <w:noProof/>
            </w:rPr>
            <w:t>31</w:t>
          </w:r>
          <w:r>
            <w:rPr>
              <w:noProof/>
            </w:rPr>
            <w:fldChar w:fldCharType="end"/>
          </w:r>
        </w:p>
        <w:p w14:paraId="3DAC0ECB"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rFonts w:cstheme="minorHAnsi"/>
              <w:noProof/>
              <w:color w:val="000000"/>
            </w:rPr>
            <w:t>4.2.3.2</w:t>
          </w:r>
          <w:r>
            <w:rPr>
              <w:rFonts w:eastAsiaTheme="minorEastAsia" w:cstheme="minorBidi"/>
              <w:noProof/>
              <w:sz w:val="24"/>
              <w:lang w:val="en-GB" w:eastAsia="ja-JP"/>
            </w:rPr>
            <w:tab/>
          </w:r>
          <w:r w:rsidRPr="000712CE">
            <w:rPr>
              <w:rFonts w:cstheme="minorHAnsi"/>
              <w:noProof/>
              <w:color w:val="000000"/>
            </w:rPr>
            <w:t>About the Mule Error</w:t>
          </w:r>
          <w:r>
            <w:rPr>
              <w:noProof/>
            </w:rPr>
            <w:tab/>
          </w:r>
          <w:r>
            <w:rPr>
              <w:noProof/>
            </w:rPr>
            <w:fldChar w:fldCharType="begin"/>
          </w:r>
          <w:r>
            <w:rPr>
              <w:noProof/>
            </w:rPr>
            <w:instrText xml:space="preserve"> PAGEREF _Toc386793934 \h </w:instrText>
          </w:r>
          <w:r>
            <w:rPr>
              <w:noProof/>
            </w:rPr>
          </w:r>
          <w:r>
            <w:rPr>
              <w:noProof/>
            </w:rPr>
            <w:fldChar w:fldCharType="separate"/>
          </w:r>
          <w:r>
            <w:rPr>
              <w:noProof/>
            </w:rPr>
            <w:t>32</w:t>
          </w:r>
          <w:r>
            <w:rPr>
              <w:noProof/>
            </w:rPr>
            <w:fldChar w:fldCharType="end"/>
          </w:r>
        </w:p>
        <w:p w14:paraId="0CC0616F"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rFonts w:cstheme="minorHAnsi"/>
              <w:noProof/>
              <w:color w:val="000000"/>
            </w:rPr>
            <w:t>4.2.3.3</w:t>
          </w:r>
          <w:r>
            <w:rPr>
              <w:rFonts w:eastAsiaTheme="minorEastAsia" w:cstheme="minorBidi"/>
              <w:noProof/>
              <w:sz w:val="24"/>
              <w:lang w:val="en-GB" w:eastAsia="ja-JP"/>
            </w:rPr>
            <w:tab/>
          </w:r>
          <w:r w:rsidRPr="000712CE">
            <w:rPr>
              <w:rFonts w:cstheme="minorHAnsi"/>
              <w:noProof/>
              <w:color w:val="000000"/>
            </w:rPr>
            <w:t>About On-Error Scopes</w:t>
          </w:r>
          <w:r>
            <w:rPr>
              <w:noProof/>
            </w:rPr>
            <w:tab/>
          </w:r>
          <w:r>
            <w:rPr>
              <w:noProof/>
            </w:rPr>
            <w:fldChar w:fldCharType="begin"/>
          </w:r>
          <w:r>
            <w:rPr>
              <w:noProof/>
            </w:rPr>
            <w:instrText xml:space="preserve"> PAGEREF _Toc386793935 \h </w:instrText>
          </w:r>
          <w:r>
            <w:rPr>
              <w:noProof/>
            </w:rPr>
          </w:r>
          <w:r>
            <w:rPr>
              <w:noProof/>
            </w:rPr>
            <w:fldChar w:fldCharType="separate"/>
          </w:r>
          <w:r>
            <w:rPr>
              <w:noProof/>
            </w:rPr>
            <w:t>34</w:t>
          </w:r>
          <w:r>
            <w:rPr>
              <w:noProof/>
            </w:rPr>
            <w:fldChar w:fldCharType="end"/>
          </w:r>
        </w:p>
        <w:p w14:paraId="4B669114"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rFonts w:cstheme="minorHAnsi"/>
              <w:noProof/>
              <w:color w:val="000000"/>
            </w:rPr>
            <w:t>4.2.3.4</w:t>
          </w:r>
          <w:r>
            <w:rPr>
              <w:rFonts w:eastAsiaTheme="minorEastAsia" w:cstheme="minorBidi"/>
              <w:noProof/>
              <w:sz w:val="24"/>
              <w:lang w:val="en-GB" w:eastAsia="ja-JP"/>
            </w:rPr>
            <w:tab/>
          </w:r>
          <w:r w:rsidRPr="000712CE">
            <w:rPr>
              <w:rFonts w:cstheme="minorHAnsi"/>
              <w:noProof/>
              <w:color w:val="000000"/>
            </w:rPr>
            <w:t>System Errors</w:t>
          </w:r>
          <w:r>
            <w:rPr>
              <w:noProof/>
            </w:rPr>
            <w:tab/>
          </w:r>
          <w:r>
            <w:rPr>
              <w:noProof/>
            </w:rPr>
            <w:fldChar w:fldCharType="begin"/>
          </w:r>
          <w:r>
            <w:rPr>
              <w:noProof/>
            </w:rPr>
            <w:instrText xml:space="preserve"> PAGEREF _Toc386793936 \h </w:instrText>
          </w:r>
          <w:r>
            <w:rPr>
              <w:noProof/>
            </w:rPr>
          </w:r>
          <w:r>
            <w:rPr>
              <w:noProof/>
            </w:rPr>
            <w:fldChar w:fldCharType="separate"/>
          </w:r>
          <w:r>
            <w:rPr>
              <w:noProof/>
            </w:rPr>
            <w:t>35</w:t>
          </w:r>
          <w:r>
            <w:rPr>
              <w:noProof/>
            </w:rPr>
            <w:fldChar w:fldCharType="end"/>
          </w:r>
        </w:p>
        <w:p w14:paraId="38D8771F"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rFonts w:cstheme="minorHAnsi"/>
              <w:noProof/>
              <w:color w:val="000000"/>
            </w:rPr>
            <w:t>4.2.4</w:t>
          </w:r>
          <w:r>
            <w:rPr>
              <w:rFonts w:eastAsiaTheme="minorEastAsia" w:cstheme="minorBidi"/>
              <w:noProof/>
              <w:sz w:val="24"/>
              <w:lang w:val="en-GB" w:eastAsia="ja-JP"/>
            </w:rPr>
            <w:tab/>
          </w:r>
          <w:r w:rsidRPr="000712CE">
            <w:rPr>
              <w:rFonts w:cstheme="minorHAnsi"/>
              <w:noProof/>
              <w:color w:val="000000"/>
            </w:rPr>
            <w:t>CI / CD Framework</w:t>
          </w:r>
          <w:r>
            <w:rPr>
              <w:noProof/>
            </w:rPr>
            <w:tab/>
          </w:r>
          <w:r>
            <w:rPr>
              <w:noProof/>
            </w:rPr>
            <w:fldChar w:fldCharType="begin"/>
          </w:r>
          <w:r>
            <w:rPr>
              <w:noProof/>
            </w:rPr>
            <w:instrText xml:space="preserve"> PAGEREF _Toc386793937 \h </w:instrText>
          </w:r>
          <w:r>
            <w:rPr>
              <w:noProof/>
            </w:rPr>
          </w:r>
          <w:r>
            <w:rPr>
              <w:noProof/>
            </w:rPr>
            <w:fldChar w:fldCharType="separate"/>
          </w:r>
          <w:r>
            <w:rPr>
              <w:noProof/>
            </w:rPr>
            <w:t>36</w:t>
          </w:r>
          <w:r>
            <w:rPr>
              <w:noProof/>
            </w:rPr>
            <w:fldChar w:fldCharType="end"/>
          </w:r>
        </w:p>
        <w:p w14:paraId="635EA558" w14:textId="77777777" w:rsidR="009331A8" w:rsidRDefault="009331A8">
          <w:pPr>
            <w:pStyle w:val="TOC3"/>
            <w:tabs>
              <w:tab w:val="left" w:pos="1512"/>
              <w:tab w:val="right" w:leader="dot" w:pos="9350"/>
            </w:tabs>
            <w:rPr>
              <w:rFonts w:eastAsiaTheme="minorEastAsia" w:cstheme="minorBidi"/>
              <w:noProof/>
              <w:sz w:val="24"/>
              <w:lang w:val="en-GB" w:eastAsia="ja-JP"/>
            </w:rPr>
          </w:pPr>
          <w:r w:rsidRPr="000712CE">
            <w:rPr>
              <w:rFonts w:cstheme="minorHAnsi"/>
              <w:noProof/>
              <w:color w:val="000000"/>
            </w:rPr>
            <w:t>4.2.4.1</w:t>
          </w:r>
          <w:r>
            <w:rPr>
              <w:rFonts w:eastAsiaTheme="minorEastAsia" w:cstheme="minorBidi"/>
              <w:noProof/>
              <w:sz w:val="24"/>
              <w:lang w:val="en-GB" w:eastAsia="ja-JP"/>
            </w:rPr>
            <w:tab/>
          </w:r>
          <w:r w:rsidRPr="000712CE">
            <w:rPr>
              <w:rFonts w:cstheme="minorHAnsi"/>
              <w:noProof/>
              <w:color w:val="000000"/>
            </w:rPr>
            <w:t>CI / CD Components</w:t>
          </w:r>
          <w:r>
            <w:rPr>
              <w:noProof/>
            </w:rPr>
            <w:tab/>
          </w:r>
          <w:r>
            <w:rPr>
              <w:noProof/>
            </w:rPr>
            <w:fldChar w:fldCharType="begin"/>
          </w:r>
          <w:r>
            <w:rPr>
              <w:noProof/>
            </w:rPr>
            <w:instrText xml:space="preserve"> PAGEREF _Toc386793938 \h </w:instrText>
          </w:r>
          <w:r>
            <w:rPr>
              <w:noProof/>
            </w:rPr>
          </w:r>
          <w:r>
            <w:rPr>
              <w:noProof/>
            </w:rPr>
            <w:fldChar w:fldCharType="separate"/>
          </w:r>
          <w:r>
            <w:rPr>
              <w:noProof/>
            </w:rPr>
            <w:t>36</w:t>
          </w:r>
          <w:r>
            <w:rPr>
              <w:noProof/>
            </w:rPr>
            <w:fldChar w:fldCharType="end"/>
          </w:r>
        </w:p>
        <w:p w14:paraId="40FA0CF1"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4.3</w:t>
          </w:r>
          <w:r>
            <w:rPr>
              <w:rFonts w:eastAsiaTheme="minorEastAsia" w:cstheme="minorBidi"/>
              <w:noProof/>
              <w:sz w:val="24"/>
              <w:lang w:val="en-GB" w:eastAsia="ja-JP"/>
            </w:rPr>
            <w:tab/>
          </w:r>
          <w:r>
            <w:rPr>
              <w:noProof/>
            </w:rPr>
            <w:t>Security Reference Architecture</w:t>
          </w:r>
          <w:r>
            <w:rPr>
              <w:noProof/>
            </w:rPr>
            <w:tab/>
          </w:r>
          <w:r>
            <w:rPr>
              <w:noProof/>
            </w:rPr>
            <w:fldChar w:fldCharType="begin"/>
          </w:r>
          <w:r>
            <w:rPr>
              <w:noProof/>
            </w:rPr>
            <w:instrText xml:space="preserve"> PAGEREF _Toc386793939 \h </w:instrText>
          </w:r>
          <w:r>
            <w:rPr>
              <w:noProof/>
            </w:rPr>
          </w:r>
          <w:r>
            <w:rPr>
              <w:noProof/>
            </w:rPr>
            <w:fldChar w:fldCharType="separate"/>
          </w:r>
          <w:r>
            <w:rPr>
              <w:noProof/>
            </w:rPr>
            <w:t>37</w:t>
          </w:r>
          <w:r>
            <w:rPr>
              <w:noProof/>
            </w:rPr>
            <w:fldChar w:fldCharType="end"/>
          </w:r>
        </w:p>
        <w:p w14:paraId="53CF4993"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4.3.1</w:t>
          </w:r>
          <w:r>
            <w:rPr>
              <w:rFonts w:eastAsiaTheme="minorEastAsia" w:cstheme="minorBidi"/>
              <w:noProof/>
              <w:sz w:val="24"/>
              <w:lang w:val="en-GB" w:eastAsia="ja-JP"/>
            </w:rPr>
            <w:tab/>
          </w:r>
          <w:r w:rsidRPr="000712CE">
            <w:rPr>
              <w:noProof/>
              <w:color w:val="000000"/>
            </w:rPr>
            <w:t>Authentication and Authorization</w:t>
          </w:r>
          <w:r>
            <w:rPr>
              <w:noProof/>
            </w:rPr>
            <w:tab/>
          </w:r>
          <w:r>
            <w:rPr>
              <w:noProof/>
            </w:rPr>
            <w:fldChar w:fldCharType="begin"/>
          </w:r>
          <w:r>
            <w:rPr>
              <w:noProof/>
            </w:rPr>
            <w:instrText xml:space="preserve"> PAGEREF _Toc386793940 \h </w:instrText>
          </w:r>
          <w:r>
            <w:rPr>
              <w:noProof/>
            </w:rPr>
          </w:r>
          <w:r>
            <w:rPr>
              <w:noProof/>
            </w:rPr>
            <w:fldChar w:fldCharType="separate"/>
          </w:r>
          <w:r>
            <w:rPr>
              <w:noProof/>
            </w:rPr>
            <w:t>38</w:t>
          </w:r>
          <w:r>
            <w:rPr>
              <w:noProof/>
            </w:rPr>
            <w:fldChar w:fldCharType="end"/>
          </w:r>
        </w:p>
        <w:p w14:paraId="524665F1"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4.3.2</w:t>
          </w:r>
          <w:r>
            <w:rPr>
              <w:rFonts w:eastAsiaTheme="minorEastAsia" w:cstheme="minorBidi"/>
              <w:noProof/>
              <w:sz w:val="24"/>
              <w:lang w:val="en-GB" w:eastAsia="ja-JP"/>
            </w:rPr>
            <w:tab/>
          </w:r>
          <w:r w:rsidRPr="000712CE">
            <w:rPr>
              <w:noProof/>
              <w:color w:val="000000"/>
            </w:rPr>
            <w:t>Policies in API Manager</w:t>
          </w:r>
          <w:r>
            <w:rPr>
              <w:noProof/>
            </w:rPr>
            <w:tab/>
          </w:r>
          <w:r>
            <w:rPr>
              <w:noProof/>
            </w:rPr>
            <w:fldChar w:fldCharType="begin"/>
          </w:r>
          <w:r>
            <w:rPr>
              <w:noProof/>
            </w:rPr>
            <w:instrText xml:space="preserve"> PAGEREF _Toc386793941 \h </w:instrText>
          </w:r>
          <w:r>
            <w:rPr>
              <w:noProof/>
            </w:rPr>
          </w:r>
          <w:r>
            <w:rPr>
              <w:noProof/>
            </w:rPr>
            <w:fldChar w:fldCharType="separate"/>
          </w:r>
          <w:r>
            <w:rPr>
              <w:noProof/>
            </w:rPr>
            <w:t>39</w:t>
          </w:r>
          <w:r>
            <w:rPr>
              <w:noProof/>
            </w:rPr>
            <w:fldChar w:fldCharType="end"/>
          </w:r>
        </w:p>
        <w:p w14:paraId="71C1AAB6"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lastRenderedPageBreak/>
            <w:t>4.3.3</w:t>
          </w:r>
          <w:r>
            <w:rPr>
              <w:rFonts w:eastAsiaTheme="minorEastAsia" w:cstheme="minorBidi"/>
              <w:noProof/>
              <w:sz w:val="24"/>
              <w:lang w:val="en-GB" w:eastAsia="ja-JP"/>
            </w:rPr>
            <w:tab/>
          </w:r>
          <w:r w:rsidRPr="000712CE">
            <w:rPr>
              <w:noProof/>
              <w:color w:val="000000"/>
            </w:rPr>
            <w:t>Other Policies that can be applied</w:t>
          </w:r>
          <w:r>
            <w:rPr>
              <w:noProof/>
            </w:rPr>
            <w:tab/>
          </w:r>
          <w:r>
            <w:rPr>
              <w:noProof/>
            </w:rPr>
            <w:fldChar w:fldCharType="begin"/>
          </w:r>
          <w:r>
            <w:rPr>
              <w:noProof/>
            </w:rPr>
            <w:instrText xml:space="preserve"> PAGEREF _Toc386793942 \h </w:instrText>
          </w:r>
          <w:r>
            <w:rPr>
              <w:noProof/>
            </w:rPr>
          </w:r>
          <w:r>
            <w:rPr>
              <w:noProof/>
            </w:rPr>
            <w:fldChar w:fldCharType="separate"/>
          </w:r>
          <w:r>
            <w:rPr>
              <w:noProof/>
            </w:rPr>
            <w:t>39</w:t>
          </w:r>
          <w:r>
            <w:rPr>
              <w:noProof/>
            </w:rPr>
            <w:fldChar w:fldCharType="end"/>
          </w:r>
        </w:p>
        <w:p w14:paraId="2DBEF1FE"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4.3.4</w:t>
          </w:r>
          <w:r>
            <w:rPr>
              <w:rFonts w:eastAsiaTheme="minorEastAsia" w:cstheme="minorBidi"/>
              <w:noProof/>
              <w:sz w:val="24"/>
              <w:lang w:val="en-GB" w:eastAsia="ja-JP"/>
            </w:rPr>
            <w:tab/>
          </w:r>
          <w:r w:rsidRPr="000712CE">
            <w:rPr>
              <w:noProof/>
              <w:color w:val="000000"/>
            </w:rPr>
            <w:t>List of policies</w:t>
          </w:r>
          <w:r>
            <w:rPr>
              <w:noProof/>
            </w:rPr>
            <w:tab/>
          </w:r>
          <w:r>
            <w:rPr>
              <w:noProof/>
            </w:rPr>
            <w:fldChar w:fldCharType="begin"/>
          </w:r>
          <w:r>
            <w:rPr>
              <w:noProof/>
            </w:rPr>
            <w:instrText xml:space="preserve"> PAGEREF _Toc386793943 \h </w:instrText>
          </w:r>
          <w:r>
            <w:rPr>
              <w:noProof/>
            </w:rPr>
          </w:r>
          <w:r>
            <w:rPr>
              <w:noProof/>
            </w:rPr>
            <w:fldChar w:fldCharType="separate"/>
          </w:r>
          <w:r>
            <w:rPr>
              <w:noProof/>
            </w:rPr>
            <w:t>40</w:t>
          </w:r>
          <w:r>
            <w:rPr>
              <w:noProof/>
            </w:rPr>
            <w:fldChar w:fldCharType="end"/>
          </w:r>
        </w:p>
        <w:p w14:paraId="11566A14" w14:textId="77777777" w:rsidR="009331A8" w:rsidRDefault="009331A8">
          <w:pPr>
            <w:pStyle w:val="TOC3"/>
            <w:tabs>
              <w:tab w:val="left" w:pos="1300"/>
              <w:tab w:val="right" w:leader="dot" w:pos="9350"/>
            </w:tabs>
            <w:rPr>
              <w:rFonts w:eastAsiaTheme="minorEastAsia" w:cstheme="minorBidi"/>
              <w:noProof/>
              <w:sz w:val="24"/>
              <w:lang w:val="en-GB" w:eastAsia="ja-JP"/>
            </w:rPr>
          </w:pPr>
          <w:r w:rsidRPr="000712CE">
            <w:rPr>
              <w:noProof/>
              <w:color w:val="000000"/>
            </w:rPr>
            <w:t>4.3.5</w:t>
          </w:r>
          <w:r>
            <w:rPr>
              <w:rFonts w:eastAsiaTheme="minorEastAsia" w:cstheme="minorBidi"/>
              <w:noProof/>
              <w:sz w:val="24"/>
              <w:lang w:val="en-GB" w:eastAsia="ja-JP"/>
            </w:rPr>
            <w:tab/>
          </w:r>
          <w:r w:rsidRPr="000712CE">
            <w:rPr>
              <w:noProof/>
              <w:color w:val="000000"/>
            </w:rPr>
            <w:t>SSL Certificates</w:t>
          </w:r>
          <w:r>
            <w:rPr>
              <w:noProof/>
            </w:rPr>
            <w:tab/>
          </w:r>
          <w:r>
            <w:rPr>
              <w:noProof/>
            </w:rPr>
            <w:fldChar w:fldCharType="begin"/>
          </w:r>
          <w:r>
            <w:rPr>
              <w:noProof/>
            </w:rPr>
            <w:instrText xml:space="preserve"> PAGEREF _Toc386793944 \h </w:instrText>
          </w:r>
          <w:r>
            <w:rPr>
              <w:noProof/>
            </w:rPr>
          </w:r>
          <w:r>
            <w:rPr>
              <w:noProof/>
            </w:rPr>
            <w:fldChar w:fldCharType="separate"/>
          </w:r>
          <w:r>
            <w:rPr>
              <w:noProof/>
            </w:rPr>
            <w:t>40</w:t>
          </w:r>
          <w:r>
            <w:rPr>
              <w:noProof/>
            </w:rPr>
            <w:fldChar w:fldCharType="end"/>
          </w:r>
        </w:p>
        <w:p w14:paraId="3B303BB6" w14:textId="77777777" w:rsidR="009331A8" w:rsidRDefault="009331A8">
          <w:pPr>
            <w:pStyle w:val="TOC1"/>
            <w:tabs>
              <w:tab w:val="left" w:pos="395"/>
              <w:tab w:val="right" w:leader="dot" w:pos="9350"/>
            </w:tabs>
            <w:rPr>
              <w:rFonts w:eastAsiaTheme="minorEastAsia" w:cstheme="minorBidi"/>
              <w:noProof/>
              <w:sz w:val="24"/>
              <w:lang w:val="en-GB" w:eastAsia="ja-JP"/>
            </w:rPr>
          </w:pPr>
          <w:r>
            <w:rPr>
              <w:noProof/>
            </w:rPr>
            <w:t>5</w:t>
          </w:r>
          <w:r>
            <w:rPr>
              <w:rFonts w:eastAsiaTheme="minorEastAsia" w:cstheme="minorBidi"/>
              <w:noProof/>
              <w:sz w:val="24"/>
              <w:lang w:val="en-GB" w:eastAsia="ja-JP"/>
            </w:rPr>
            <w:tab/>
          </w:r>
          <w:r>
            <w:rPr>
              <w:noProof/>
            </w:rPr>
            <w:t>Non-Functional Requirements</w:t>
          </w:r>
          <w:r>
            <w:rPr>
              <w:noProof/>
            </w:rPr>
            <w:tab/>
          </w:r>
          <w:r>
            <w:rPr>
              <w:noProof/>
            </w:rPr>
            <w:fldChar w:fldCharType="begin"/>
          </w:r>
          <w:r>
            <w:rPr>
              <w:noProof/>
            </w:rPr>
            <w:instrText xml:space="preserve"> PAGEREF _Toc386793945 \h </w:instrText>
          </w:r>
          <w:r>
            <w:rPr>
              <w:noProof/>
            </w:rPr>
          </w:r>
          <w:r>
            <w:rPr>
              <w:noProof/>
            </w:rPr>
            <w:fldChar w:fldCharType="separate"/>
          </w:r>
          <w:r>
            <w:rPr>
              <w:noProof/>
            </w:rPr>
            <w:t>42</w:t>
          </w:r>
          <w:r>
            <w:rPr>
              <w:noProof/>
            </w:rPr>
            <w:fldChar w:fldCharType="end"/>
          </w:r>
        </w:p>
        <w:p w14:paraId="446F82AB"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5.1</w:t>
          </w:r>
          <w:r>
            <w:rPr>
              <w:rFonts w:eastAsiaTheme="minorEastAsia" w:cstheme="minorBidi"/>
              <w:noProof/>
              <w:sz w:val="24"/>
              <w:lang w:val="en-GB" w:eastAsia="ja-JP"/>
            </w:rPr>
            <w:tab/>
          </w:r>
          <w:r>
            <w:rPr>
              <w:noProof/>
            </w:rPr>
            <w:t>Security</w:t>
          </w:r>
          <w:r>
            <w:rPr>
              <w:noProof/>
            </w:rPr>
            <w:tab/>
          </w:r>
          <w:r>
            <w:rPr>
              <w:noProof/>
            </w:rPr>
            <w:fldChar w:fldCharType="begin"/>
          </w:r>
          <w:r>
            <w:rPr>
              <w:noProof/>
            </w:rPr>
            <w:instrText xml:space="preserve"> PAGEREF _Toc386793946 \h </w:instrText>
          </w:r>
          <w:r>
            <w:rPr>
              <w:noProof/>
            </w:rPr>
          </w:r>
          <w:r>
            <w:rPr>
              <w:noProof/>
            </w:rPr>
            <w:fldChar w:fldCharType="separate"/>
          </w:r>
          <w:r>
            <w:rPr>
              <w:noProof/>
            </w:rPr>
            <w:t>42</w:t>
          </w:r>
          <w:r>
            <w:rPr>
              <w:noProof/>
            </w:rPr>
            <w:fldChar w:fldCharType="end"/>
          </w:r>
        </w:p>
        <w:p w14:paraId="04F4B3E4"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5.2</w:t>
          </w:r>
          <w:r>
            <w:rPr>
              <w:rFonts w:eastAsiaTheme="minorEastAsia" w:cstheme="minorBidi"/>
              <w:noProof/>
              <w:sz w:val="24"/>
              <w:lang w:val="en-GB" w:eastAsia="ja-JP"/>
            </w:rPr>
            <w:tab/>
          </w:r>
          <w:r>
            <w:rPr>
              <w:noProof/>
            </w:rPr>
            <w:t>High Availability</w:t>
          </w:r>
          <w:r>
            <w:rPr>
              <w:noProof/>
            </w:rPr>
            <w:tab/>
          </w:r>
          <w:r>
            <w:rPr>
              <w:noProof/>
            </w:rPr>
            <w:fldChar w:fldCharType="begin"/>
          </w:r>
          <w:r>
            <w:rPr>
              <w:noProof/>
            </w:rPr>
            <w:instrText xml:space="preserve"> PAGEREF _Toc386793947 \h </w:instrText>
          </w:r>
          <w:r>
            <w:rPr>
              <w:noProof/>
            </w:rPr>
          </w:r>
          <w:r>
            <w:rPr>
              <w:noProof/>
            </w:rPr>
            <w:fldChar w:fldCharType="separate"/>
          </w:r>
          <w:r>
            <w:rPr>
              <w:noProof/>
            </w:rPr>
            <w:t>42</w:t>
          </w:r>
          <w:r>
            <w:rPr>
              <w:noProof/>
            </w:rPr>
            <w:fldChar w:fldCharType="end"/>
          </w:r>
        </w:p>
        <w:p w14:paraId="3AA5D62B"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5.2.1</w:t>
          </w:r>
          <w:r>
            <w:rPr>
              <w:rFonts w:eastAsiaTheme="minorEastAsia" w:cstheme="minorBidi"/>
              <w:noProof/>
              <w:sz w:val="24"/>
              <w:lang w:val="en-GB" w:eastAsia="ja-JP"/>
            </w:rPr>
            <w:tab/>
          </w:r>
          <w:r>
            <w:rPr>
              <w:noProof/>
            </w:rPr>
            <w:t>High Availability Guide for CloudHub Deployments</w:t>
          </w:r>
          <w:r>
            <w:rPr>
              <w:noProof/>
            </w:rPr>
            <w:tab/>
          </w:r>
          <w:r>
            <w:rPr>
              <w:noProof/>
            </w:rPr>
            <w:fldChar w:fldCharType="begin"/>
          </w:r>
          <w:r>
            <w:rPr>
              <w:noProof/>
            </w:rPr>
            <w:instrText xml:space="preserve"> PAGEREF _Toc386793948 \h </w:instrText>
          </w:r>
          <w:r>
            <w:rPr>
              <w:noProof/>
            </w:rPr>
          </w:r>
          <w:r>
            <w:rPr>
              <w:noProof/>
            </w:rPr>
            <w:fldChar w:fldCharType="separate"/>
          </w:r>
          <w:r>
            <w:rPr>
              <w:noProof/>
            </w:rPr>
            <w:t>42</w:t>
          </w:r>
          <w:r>
            <w:rPr>
              <w:noProof/>
            </w:rPr>
            <w:fldChar w:fldCharType="end"/>
          </w:r>
        </w:p>
        <w:p w14:paraId="07160D23"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5.2.2</w:t>
          </w:r>
          <w:r>
            <w:rPr>
              <w:rFonts w:eastAsiaTheme="minorEastAsia" w:cstheme="minorBidi"/>
              <w:noProof/>
              <w:sz w:val="24"/>
              <w:lang w:val="en-GB" w:eastAsia="ja-JP"/>
            </w:rPr>
            <w:tab/>
          </w:r>
          <w:r>
            <w:rPr>
              <w:noProof/>
            </w:rPr>
            <w:t>High Availability Guide for On-Premise Deployments</w:t>
          </w:r>
          <w:r>
            <w:rPr>
              <w:noProof/>
            </w:rPr>
            <w:tab/>
          </w:r>
          <w:r>
            <w:rPr>
              <w:noProof/>
            </w:rPr>
            <w:fldChar w:fldCharType="begin"/>
          </w:r>
          <w:r>
            <w:rPr>
              <w:noProof/>
            </w:rPr>
            <w:instrText xml:space="preserve"> PAGEREF _Toc386793949 \h </w:instrText>
          </w:r>
          <w:r>
            <w:rPr>
              <w:noProof/>
            </w:rPr>
          </w:r>
          <w:r>
            <w:rPr>
              <w:noProof/>
            </w:rPr>
            <w:fldChar w:fldCharType="separate"/>
          </w:r>
          <w:r>
            <w:rPr>
              <w:noProof/>
            </w:rPr>
            <w:t>44</w:t>
          </w:r>
          <w:r>
            <w:rPr>
              <w:noProof/>
            </w:rPr>
            <w:fldChar w:fldCharType="end"/>
          </w:r>
        </w:p>
        <w:p w14:paraId="74029F33"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5.3</w:t>
          </w:r>
          <w:r>
            <w:rPr>
              <w:rFonts w:eastAsiaTheme="minorEastAsia" w:cstheme="minorBidi"/>
              <w:noProof/>
              <w:sz w:val="24"/>
              <w:lang w:val="en-GB" w:eastAsia="ja-JP"/>
            </w:rPr>
            <w:tab/>
          </w:r>
          <w:r>
            <w:rPr>
              <w:noProof/>
            </w:rPr>
            <w:t>Disaster Recovery</w:t>
          </w:r>
          <w:r>
            <w:rPr>
              <w:noProof/>
            </w:rPr>
            <w:tab/>
          </w:r>
          <w:r>
            <w:rPr>
              <w:noProof/>
            </w:rPr>
            <w:fldChar w:fldCharType="begin"/>
          </w:r>
          <w:r>
            <w:rPr>
              <w:noProof/>
            </w:rPr>
            <w:instrText xml:space="preserve"> PAGEREF _Toc386793950 \h </w:instrText>
          </w:r>
          <w:r>
            <w:rPr>
              <w:noProof/>
            </w:rPr>
          </w:r>
          <w:r>
            <w:rPr>
              <w:noProof/>
            </w:rPr>
            <w:fldChar w:fldCharType="separate"/>
          </w:r>
          <w:r>
            <w:rPr>
              <w:noProof/>
            </w:rPr>
            <w:t>45</w:t>
          </w:r>
          <w:r>
            <w:rPr>
              <w:noProof/>
            </w:rPr>
            <w:fldChar w:fldCharType="end"/>
          </w:r>
        </w:p>
        <w:p w14:paraId="23A25D2B"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5.3.1</w:t>
          </w:r>
          <w:r>
            <w:rPr>
              <w:rFonts w:eastAsiaTheme="minorEastAsia" w:cstheme="minorBidi"/>
              <w:noProof/>
              <w:sz w:val="24"/>
              <w:lang w:val="en-GB" w:eastAsia="ja-JP"/>
            </w:rPr>
            <w:tab/>
          </w:r>
          <w:r>
            <w:rPr>
              <w:noProof/>
            </w:rPr>
            <w:t>Disaster Recovery on CloudHub</w:t>
          </w:r>
          <w:r>
            <w:rPr>
              <w:noProof/>
            </w:rPr>
            <w:tab/>
          </w:r>
          <w:r>
            <w:rPr>
              <w:noProof/>
            </w:rPr>
            <w:fldChar w:fldCharType="begin"/>
          </w:r>
          <w:r>
            <w:rPr>
              <w:noProof/>
            </w:rPr>
            <w:instrText xml:space="preserve"> PAGEREF _Toc386793951 \h </w:instrText>
          </w:r>
          <w:r>
            <w:rPr>
              <w:noProof/>
            </w:rPr>
          </w:r>
          <w:r>
            <w:rPr>
              <w:noProof/>
            </w:rPr>
            <w:fldChar w:fldCharType="separate"/>
          </w:r>
          <w:r>
            <w:rPr>
              <w:noProof/>
            </w:rPr>
            <w:t>45</w:t>
          </w:r>
          <w:r>
            <w:rPr>
              <w:noProof/>
            </w:rPr>
            <w:fldChar w:fldCharType="end"/>
          </w:r>
        </w:p>
        <w:p w14:paraId="26DCF4FE"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5.3.2</w:t>
          </w:r>
          <w:r>
            <w:rPr>
              <w:rFonts w:eastAsiaTheme="minorEastAsia" w:cstheme="minorBidi"/>
              <w:noProof/>
              <w:sz w:val="24"/>
              <w:lang w:val="en-GB" w:eastAsia="ja-JP"/>
            </w:rPr>
            <w:tab/>
          </w:r>
          <w:r>
            <w:rPr>
              <w:noProof/>
            </w:rPr>
            <w:t>Disaster Recovery On-Premise</w:t>
          </w:r>
          <w:r>
            <w:rPr>
              <w:noProof/>
            </w:rPr>
            <w:tab/>
          </w:r>
          <w:r>
            <w:rPr>
              <w:noProof/>
            </w:rPr>
            <w:fldChar w:fldCharType="begin"/>
          </w:r>
          <w:r>
            <w:rPr>
              <w:noProof/>
            </w:rPr>
            <w:instrText xml:space="preserve"> PAGEREF _Toc386793952 \h </w:instrText>
          </w:r>
          <w:r>
            <w:rPr>
              <w:noProof/>
            </w:rPr>
          </w:r>
          <w:r>
            <w:rPr>
              <w:noProof/>
            </w:rPr>
            <w:fldChar w:fldCharType="separate"/>
          </w:r>
          <w:r>
            <w:rPr>
              <w:noProof/>
            </w:rPr>
            <w:t>47</w:t>
          </w:r>
          <w:r>
            <w:rPr>
              <w:noProof/>
            </w:rPr>
            <w:fldChar w:fldCharType="end"/>
          </w:r>
        </w:p>
        <w:p w14:paraId="05AF7ADC"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5.4</w:t>
          </w:r>
          <w:r>
            <w:rPr>
              <w:rFonts w:eastAsiaTheme="minorEastAsia" w:cstheme="minorBidi"/>
              <w:noProof/>
              <w:sz w:val="24"/>
              <w:lang w:val="en-GB" w:eastAsia="ja-JP"/>
            </w:rPr>
            <w:tab/>
          </w:r>
          <w:r>
            <w:rPr>
              <w:noProof/>
            </w:rPr>
            <w:t>Logging</w:t>
          </w:r>
          <w:r>
            <w:rPr>
              <w:noProof/>
            </w:rPr>
            <w:tab/>
          </w:r>
          <w:r>
            <w:rPr>
              <w:noProof/>
            </w:rPr>
            <w:fldChar w:fldCharType="begin"/>
          </w:r>
          <w:r>
            <w:rPr>
              <w:noProof/>
            </w:rPr>
            <w:instrText xml:space="preserve"> PAGEREF _Toc386793953 \h </w:instrText>
          </w:r>
          <w:r>
            <w:rPr>
              <w:noProof/>
            </w:rPr>
          </w:r>
          <w:r>
            <w:rPr>
              <w:noProof/>
            </w:rPr>
            <w:fldChar w:fldCharType="separate"/>
          </w:r>
          <w:r>
            <w:rPr>
              <w:noProof/>
            </w:rPr>
            <w:t>48</w:t>
          </w:r>
          <w:r>
            <w:rPr>
              <w:noProof/>
            </w:rPr>
            <w:fldChar w:fldCharType="end"/>
          </w:r>
        </w:p>
        <w:p w14:paraId="38090172"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5.4.1</w:t>
          </w:r>
          <w:r>
            <w:rPr>
              <w:rFonts w:eastAsiaTheme="minorEastAsia" w:cstheme="minorBidi"/>
              <w:noProof/>
              <w:sz w:val="24"/>
              <w:lang w:val="en-GB" w:eastAsia="ja-JP"/>
            </w:rPr>
            <w:tab/>
          </w:r>
          <w:r>
            <w:rPr>
              <w:noProof/>
            </w:rPr>
            <w:t>Mule Application Logging</w:t>
          </w:r>
          <w:r>
            <w:rPr>
              <w:noProof/>
            </w:rPr>
            <w:tab/>
          </w:r>
          <w:r>
            <w:rPr>
              <w:noProof/>
            </w:rPr>
            <w:fldChar w:fldCharType="begin"/>
          </w:r>
          <w:r>
            <w:rPr>
              <w:noProof/>
            </w:rPr>
            <w:instrText xml:space="preserve"> PAGEREF _Toc386793954 \h </w:instrText>
          </w:r>
          <w:r>
            <w:rPr>
              <w:noProof/>
            </w:rPr>
          </w:r>
          <w:r>
            <w:rPr>
              <w:noProof/>
            </w:rPr>
            <w:fldChar w:fldCharType="separate"/>
          </w:r>
          <w:r>
            <w:rPr>
              <w:noProof/>
            </w:rPr>
            <w:t>48</w:t>
          </w:r>
          <w:r>
            <w:rPr>
              <w:noProof/>
            </w:rPr>
            <w:fldChar w:fldCharType="end"/>
          </w:r>
        </w:p>
        <w:p w14:paraId="4C893CBE"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5.4.2</w:t>
          </w:r>
          <w:r>
            <w:rPr>
              <w:rFonts w:eastAsiaTheme="minorEastAsia" w:cstheme="minorBidi"/>
              <w:noProof/>
              <w:sz w:val="24"/>
              <w:lang w:val="en-GB" w:eastAsia="ja-JP"/>
            </w:rPr>
            <w:tab/>
          </w:r>
          <w:r>
            <w:rPr>
              <w:noProof/>
            </w:rPr>
            <w:t>Integrate application logs with external monitoring / analytics tools</w:t>
          </w:r>
          <w:r>
            <w:rPr>
              <w:noProof/>
            </w:rPr>
            <w:tab/>
          </w:r>
          <w:r>
            <w:rPr>
              <w:noProof/>
            </w:rPr>
            <w:fldChar w:fldCharType="begin"/>
          </w:r>
          <w:r>
            <w:rPr>
              <w:noProof/>
            </w:rPr>
            <w:instrText xml:space="preserve"> PAGEREF _Toc386793955 \h </w:instrText>
          </w:r>
          <w:r>
            <w:rPr>
              <w:noProof/>
            </w:rPr>
          </w:r>
          <w:r>
            <w:rPr>
              <w:noProof/>
            </w:rPr>
            <w:fldChar w:fldCharType="separate"/>
          </w:r>
          <w:r>
            <w:rPr>
              <w:noProof/>
            </w:rPr>
            <w:t>49</w:t>
          </w:r>
          <w:r>
            <w:rPr>
              <w:noProof/>
            </w:rPr>
            <w:fldChar w:fldCharType="end"/>
          </w:r>
        </w:p>
        <w:p w14:paraId="47EC260E"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5.4.3</w:t>
          </w:r>
          <w:r>
            <w:rPr>
              <w:rFonts w:eastAsiaTheme="minorEastAsia" w:cstheme="minorBidi"/>
              <w:noProof/>
              <w:sz w:val="24"/>
              <w:lang w:val="en-GB" w:eastAsia="ja-JP"/>
            </w:rPr>
            <w:tab/>
          </w:r>
          <w:r>
            <w:rPr>
              <w:noProof/>
            </w:rPr>
            <w:t>Audit Logging</w:t>
          </w:r>
          <w:r>
            <w:rPr>
              <w:noProof/>
            </w:rPr>
            <w:tab/>
          </w:r>
          <w:r>
            <w:rPr>
              <w:noProof/>
            </w:rPr>
            <w:fldChar w:fldCharType="begin"/>
          </w:r>
          <w:r>
            <w:rPr>
              <w:noProof/>
            </w:rPr>
            <w:instrText xml:space="preserve"> PAGEREF _Toc386793956 \h </w:instrText>
          </w:r>
          <w:r>
            <w:rPr>
              <w:noProof/>
            </w:rPr>
          </w:r>
          <w:r>
            <w:rPr>
              <w:noProof/>
            </w:rPr>
            <w:fldChar w:fldCharType="separate"/>
          </w:r>
          <w:r>
            <w:rPr>
              <w:noProof/>
            </w:rPr>
            <w:t>50</w:t>
          </w:r>
          <w:r>
            <w:rPr>
              <w:noProof/>
            </w:rPr>
            <w:fldChar w:fldCharType="end"/>
          </w:r>
        </w:p>
        <w:p w14:paraId="497CC98B"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5.4.4</w:t>
          </w:r>
          <w:r>
            <w:rPr>
              <w:rFonts w:eastAsiaTheme="minorEastAsia" w:cstheme="minorBidi"/>
              <w:noProof/>
              <w:sz w:val="24"/>
              <w:lang w:val="en-GB" w:eastAsia="ja-JP"/>
            </w:rPr>
            <w:tab/>
          </w:r>
          <w:r>
            <w:rPr>
              <w:noProof/>
            </w:rPr>
            <w:t>Security Logging</w:t>
          </w:r>
          <w:r>
            <w:rPr>
              <w:noProof/>
            </w:rPr>
            <w:tab/>
          </w:r>
          <w:r>
            <w:rPr>
              <w:noProof/>
            </w:rPr>
            <w:fldChar w:fldCharType="begin"/>
          </w:r>
          <w:r>
            <w:rPr>
              <w:noProof/>
            </w:rPr>
            <w:instrText xml:space="preserve"> PAGEREF _Toc386793957 \h </w:instrText>
          </w:r>
          <w:r>
            <w:rPr>
              <w:noProof/>
            </w:rPr>
          </w:r>
          <w:r>
            <w:rPr>
              <w:noProof/>
            </w:rPr>
            <w:fldChar w:fldCharType="separate"/>
          </w:r>
          <w:r>
            <w:rPr>
              <w:noProof/>
            </w:rPr>
            <w:t>51</w:t>
          </w:r>
          <w:r>
            <w:rPr>
              <w:noProof/>
            </w:rPr>
            <w:fldChar w:fldCharType="end"/>
          </w:r>
        </w:p>
        <w:p w14:paraId="534CA6E5" w14:textId="77777777" w:rsidR="009331A8" w:rsidRDefault="009331A8">
          <w:pPr>
            <w:pStyle w:val="TOC4"/>
            <w:tabs>
              <w:tab w:val="left" w:pos="1752"/>
              <w:tab w:val="right" w:leader="dot" w:pos="9350"/>
            </w:tabs>
            <w:rPr>
              <w:rFonts w:eastAsiaTheme="minorEastAsia" w:cstheme="minorBidi"/>
              <w:noProof/>
              <w:sz w:val="24"/>
              <w:lang w:val="en-GB" w:eastAsia="ja-JP"/>
            </w:rPr>
          </w:pPr>
          <w:r w:rsidRPr="000712CE">
            <w:rPr>
              <w:noProof/>
              <w:color w:val="000000"/>
            </w:rPr>
            <w:t>5.4.4.1</w:t>
          </w:r>
          <w:r>
            <w:rPr>
              <w:rFonts w:eastAsiaTheme="minorEastAsia" w:cstheme="minorBidi"/>
              <w:noProof/>
              <w:sz w:val="24"/>
              <w:lang w:val="en-GB" w:eastAsia="ja-JP"/>
            </w:rPr>
            <w:tab/>
          </w:r>
          <w:r w:rsidRPr="000712CE">
            <w:rPr>
              <w:noProof/>
              <w:color w:val="000000"/>
            </w:rPr>
            <w:t>API Policy Violations</w:t>
          </w:r>
          <w:r>
            <w:rPr>
              <w:noProof/>
            </w:rPr>
            <w:tab/>
          </w:r>
          <w:r>
            <w:rPr>
              <w:noProof/>
            </w:rPr>
            <w:fldChar w:fldCharType="begin"/>
          </w:r>
          <w:r>
            <w:rPr>
              <w:noProof/>
            </w:rPr>
            <w:instrText xml:space="preserve"> PAGEREF _Toc386793958 \h </w:instrText>
          </w:r>
          <w:r>
            <w:rPr>
              <w:noProof/>
            </w:rPr>
          </w:r>
          <w:r>
            <w:rPr>
              <w:noProof/>
            </w:rPr>
            <w:fldChar w:fldCharType="separate"/>
          </w:r>
          <w:r>
            <w:rPr>
              <w:noProof/>
            </w:rPr>
            <w:t>51</w:t>
          </w:r>
          <w:r>
            <w:rPr>
              <w:noProof/>
            </w:rPr>
            <w:fldChar w:fldCharType="end"/>
          </w:r>
        </w:p>
        <w:p w14:paraId="3EAB9162" w14:textId="77777777" w:rsidR="009331A8" w:rsidRDefault="009331A8">
          <w:pPr>
            <w:pStyle w:val="TOC4"/>
            <w:tabs>
              <w:tab w:val="left" w:pos="1752"/>
              <w:tab w:val="right" w:leader="dot" w:pos="9350"/>
            </w:tabs>
            <w:rPr>
              <w:rFonts w:eastAsiaTheme="minorEastAsia" w:cstheme="minorBidi"/>
              <w:noProof/>
              <w:sz w:val="24"/>
              <w:lang w:val="en-GB" w:eastAsia="ja-JP"/>
            </w:rPr>
          </w:pPr>
          <w:r w:rsidRPr="000712CE">
            <w:rPr>
              <w:noProof/>
              <w:color w:val="000000"/>
            </w:rPr>
            <w:t>5.4.4.2</w:t>
          </w:r>
          <w:r>
            <w:rPr>
              <w:rFonts w:eastAsiaTheme="minorEastAsia" w:cstheme="minorBidi"/>
              <w:noProof/>
              <w:sz w:val="24"/>
              <w:lang w:val="en-GB" w:eastAsia="ja-JP"/>
            </w:rPr>
            <w:tab/>
          </w:r>
          <w:r w:rsidRPr="000712CE">
            <w:rPr>
              <w:noProof/>
              <w:color w:val="000000"/>
            </w:rPr>
            <w:t>API Usage Data</w:t>
          </w:r>
          <w:r>
            <w:rPr>
              <w:noProof/>
            </w:rPr>
            <w:tab/>
          </w:r>
          <w:r>
            <w:rPr>
              <w:noProof/>
            </w:rPr>
            <w:fldChar w:fldCharType="begin"/>
          </w:r>
          <w:r>
            <w:rPr>
              <w:noProof/>
            </w:rPr>
            <w:instrText xml:space="preserve"> PAGEREF _Toc386793959 \h </w:instrText>
          </w:r>
          <w:r>
            <w:rPr>
              <w:noProof/>
            </w:rPr>
          </w:r>
          <w:r>
            <w:rPr>
              <w:noProof/>
            </w:rPr>
            <w:fldChar w:fldCharType="separate"/>
          </w:r>
          <w:r>
            <w:rPr>
              <w:noProof/>
            </w:rPr>
            <w:t>51</w:t>
          </w:r>
          <w:r>
            <w:rPr>
              <w:noProof/>
            </w:rPr>
            <w:fldChar w:fldCharType="end"/>
          </w:r>
        </w:p>
        <w:p w14:paraId="56F52F8C"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5.5</w:t>
          </w:r>
          <w:r>
            <w:rPr>
              <w:rFonts w:eastAsiaTheme="minorEastAsia" w:cstheme="minorBidi"/>
              <w:noProof/>
              <w:sz w:val="24"/>
              <w:lang w:val="en-GB" w:eastAsia="ja-JP"/>
            </w:rPr>
            <w:tab/>
          </w:r>
          <w:r>
            <w:rPr>
              <w:noProof/>
            </w:rPr>
            <w:t>Alerting / Monitoring</w:t>
          </w:r>
          <w:r>
            <w:rPr>
              <w:noProof/>
            </w:rPr>
            <w:tab/>
          </w:r>
          <w:r>
            <w:rPr>
              <w:noProof/>
            </w:rPr>
            <w:fldChar w:fldCharType="begin"/>
          </w:r>
          <w:r>
            <w:rPr>
              <w:noProof/>
            </w:rPr>
            <w:instrText xml:space="preserve"> PAGEREF _Toc386793960 \h </w:instrText>
          </w:r>
          <w:r>
            <w:rPr>
              <w:noProof/>
            </w:rPr>
          </w:r>
          <w:r>
            <w:rPr>
              <w:noProof/>
            </w:rPr>
            <w:fldChar w:fldCharType="separate"/>
          </w:r>
          <w:r>
            <w:rPr>
              <w:noProof/>
            </w:rPr>
            <w:t>51</w:t>
          </w:r>
          <w:r>
            <w:rPr>
              <w:noProof/>
            </w:rPr>
            <w:fldChar w:fldCharType="end"/>
          </w:r>
        </w:p>
        <w:p w14:paraId="172DEAA0"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5.5.1</w:t>
          </w:r>
          <w:r>
            <w:rPr>
              <w:rFonts w:eastAsiaTheme="minorEastAsia" w:cstheme="minorBidi"/>
              <w:noProof/>
              <w:sz w:val="24"/>
              <w:lang w:val="en-GB" w:eastAsia="ja-JP"/>
            </w:rPr>
            <w:tab/>
          </w:r>
          <w:r>
            <w:rPr>
              <w:noProof/>
            </w:rPr>
            <w:t>Anypoint Runtime Manager (ARM) Server Alerts</w:t>
          </w:r>
          <w:r>
            <w:rPr>
              <w:noProof/>
            </w:rPr>
            <w:tab/>
          </w:r>
          <w:r>
            <w:rPr>
              <w:noProof/>
            </w:rPr>
            <w:fldChar w:fldCharType="begin"/>
          </w:r>
          <w:r>
            <w:rPr>
              <w:noProof/>
            </w:rPr>
            <w:instrText xml:space="preserve"> PAGEREF _Toc386793961 \h </w:instrText>
          </w:r>
          <w:r>
            <w:rPr>
              <w:noProof/>
            </w:rPr>
          </w:r>
          <w:r>
            <w:rPr>
              <w:noProof/>
            </w:rPr>
            <w:fldChar w:fldCharType="separate"/>
          </w:r>
          <w:r>
            <w:rPr>
              <w:noProof/>
            </w:rPr>
            <w:t>51</w:t>
          </w:r>
          <w:r>
            <w:rPr>
              <w:noProof/>
            </w:rPr>
            <w:fldChar w:fldCharType="end"/>
          </w:r>
        </w:p>
        <w:p w14:paraId="578EAAA8" w14:textId="77777777" w:rsidR="009331A8" w:rsidRDefault="009331A8">
          <w:pPr>
            <w:pStyle w:val="TOC2"/>
            <w:tabs>
              <w:tab w:val="left" w:pos="1060"/>
              <w:tab w:val="right" w:leader="dot" w:pos="9350"/>
            </w:tabs>
            <w:rPr>
              <w:rFonts w:eastAsiaTheme="minorEastAsia" w:cstheme="minorBidi"/>
              <w:noProof/>
              <w:sz w:val="24"/>
              <w:lang w:val="en-GB" w:eastAsia="ja-JP"/>
            </w:rPr>
          </w:pPr>
          <w:r>
            <w:rPr>
              <w:noProof/>
            </w:rPr>
            <w:t>5.5.2</w:t>
          </w:r>
          <w:r>
            <w:rPr>
              <w:rFonts w:eastAsiaTheme="minorEastAsia" w:cstheme="minorBidi"/>
              <w:noProof/>
              <w:sz w:val="24"/>
              <w:lang w:val="en-GB" w:eastAsia="ja-JP"/>
            </w:rPr>
            <w:tab/>
          </w:r>
          <w:r>
            <w:rPr>
              <w:noProof/>
            </w:rPr>
            <w:t>Mule Runtime Manager Agent</w:t>
          </w:r>
          <w:r>
            <w:rPr>
              <w:noProof/>
            </w:rPr>
            <w:tab/>
          </w:r>
          <w:r>
            <w:rPr>
              <w:noProof/>
            </w:rPr>
            <w:fldChar w:fldCharType="begin"/>
          </w:r>
          <w:r>
            <w:rPr>
              <w:noProof/>
            </w:rPr>
            <w:instrText xml:space="preserve"> PAGEREF _Toc386793962 \h </w:instrText>
          </w:r>
          <w:r>
            <w:rPr>
              <w:noProof/>
            </w:rPr>
          </w:r>
          <w:r>
            <w:rPr>
              <w:noProof/>
            </w:rPr>
            <w:fldChar w:fldCharType="separate"/>
          </w:r>
          <w:r>
            <w:rPr>
              <w:noProof/>
            </w:rPr>
            <w:t>52</w:t>
          </w:r>
          <w:r>
            <w:rPr>
              <w:noProof/>
            </w:rPr>
            <w:fldChar w:fldCharType="end"/>
          </w:r>
        </w:p>
        <w:p w14:paraId="1735C128" w14:textId="77777777" w:rsidR="009331A8" w:rsidRDefault="009331A8">
          <w:pPr>
            <w:pStyle w:val="TOC2"/>
            <w:tabs>
              <w:tab w:val="left" w:pos="848"/>
              <w:tab w:val="right" w:leader="dot" w:pos="9350"/>
            </w:tabs>
            <w:rPr>
              <w:rFonts w:eastAsiaTheme="minorEastAsia" w:cstheme="minorBidi"/>
              <w:noProof/>
              <w:sz w:val="24"/>
              <w:lang w:val="en-GB" w:eastAsia="ja-JP"/>
            </w:rPr>
          </w:pPr>
          <w:r>
            <w:rPr>
              <w:noProof/>
            </w:rPr>
            <w:t>5.6</w:t>
          </w:r>
          <w:r>
            <w:rPr>
              <w:rFonts w:eastAsiaTheme="minorEastAsia" w:cstheme="minorBidi"/>
              <w:noProof/>
              <w:sz w:val="24"/>
              <w:lang w:val="en-GB" w:eastAsia="ja-JP"/>
            </w:rPr>
            <w:tab/>
          </w:r>
          <w:r>
            <w:rPr>
              <w:noProof/>
            </w:rPr>
            <w:t>Capacity Planning</w:t>
          </w:r>
          <w:r>
            <w:rPr>
              <w:noProof/>
            </w:rPr>
            <w:tab/>
          </w:r>
          <w:r>
            <w:rPr>
              <w:noProof/>
            </w:rPr>
            <w:fldChar w:fldCharType="begin"/>
          </w:r>
          <w:r>
            <w:rPr>
              <w:noProof/>
            </w:rPr>
            <w:instrText xml:space="preserve"> PAGEREF _Toc386793963 \h </w:instrText>
          </w:r>
          <w:r>
            <w:rPr>
              <w:noProof/>
            </w:rPr>
          </w:r>
          <w:r>
            <w:rPr>
              <w:noProof/>
            </w:rPr>
            <w:fldChar w:fldCharType="separate"/>
          </w:r>
          <w:r>
            <w:rPr>
              <w:noProof/>
            </w:rPr>
            <w:t>53</w:t>
          </w:r>
          <w:r>
            <w:rPr>
              <w:noProof/>
            </w:rPr>
            <w:fldChar w:fldCharType="end"/>
          </w:r>
        </w:p>
        <w:p w14:paraId="6C8407A0" w14:textId="77777777" w:rsidR="00485C79" w:rsidRDefault="00F67DE0" w:rsidP="00F67DE0">
          <w:r>
            <w:fldChar w:fldCharType="end"/>
          </w:r>
        </w:p>
      </w:sdtContent>
    </w:sdt>
    <w:p w14:paraId="5FF993B5" w14:textId="77777777" w:rsidR="00B35B32" w:rsidRDefault="00B35B32" w:rsidP="00F67DE0"/>
    <w:p w14:paraId="218D70A6" w14:textId="77777777" w:rsidR="00B35B32" w:rsidRDefault="00B35B32" w:rsidP="00F67DE0"/>
    <w:p w14:paraId="4C513848" w14:textId="62E8EE0F" w:rsidR="00723CA8" w:rsidRDefault="00723CA8">
      <w:r>
        <w:br w:type="page"/>
      </w:r>
    </w:p>
    <w:p w14:paraId="5FE5BB6C" w14:textId="77777777" w:rsidR="00723CA8" w:rsidRDefault="00723CA8" w:rsidP="00E00932">
      <w:pPr>
        <w:pStyle w:val="Heading1"/>
        <w:numPr>
          <w:ilvl w:val="0"/>
          <w:numId w:val="3"/>
        </w:numPr>
        <w:rPr>
          <w:sz w:val="28"/>
          <w:szCs w:val="28"/>
        </w:rPr>
      </w:pPr>
      <w:bookmarkStart w:id="6" w:name="_Toc498501786"/>
      <w:bookmarkStart w:id="7" w:name="_Toc386793890"/>
      <w:r>
        <w:rPr>
          <w:sz w:val="28"/>
          <w:szCs w:val="28"/>
        </w:rPr>
        <w:lastRenderedPageBreak/>
        <w:t>Introduction</w:t>
      </w:r>
      <w:bookmarkEnd w:id="6"/>
      <w:bookmarkEnd w:id="7"/>
    </w:p>
    <w:p w14:paraId="0B5419DF" w14:textId="77777777" w:rsidR="00723CA8" w:rsidRDefault="00723CA8" w:rsidP="00E00932">
      <w:pPr>
        <w:pStyle w:val="Heading2"/>
        <w:numPr>
          <w:ilvl w:val="1"/>
          <w:numId w:val="3"/>
        </w:numPr>
        <w:contextualSpacing w:val="0"/>
        <w:rPr>
          <w:sz w:val="24"/>
          <w:szCs w:val="24"/>
        </w:rPr>
      </w:pPr>
      <w:bookmarkStart w:id="8" w:name="_Toc498501787"/>
      <w:bookmarkStart w:id="9" w:name="_Toc386793891"/>
      <w:r>
        <w:rPr>
          <w:sz w:val="24"/>
          <w:szCs w:val="24"/>
        </w:rPr>
        <w:t>Executive Summary</w:t>
      </w:r>
      <w:bookmarkEnd w:id="8"/>
      <w:bookmarkEnd w:id="9"/>
    </w:p>
    <w:p w14:paraId="34712840" w14:textId="77777777" w:rsidR="00723CA8" w:rsidRDefault="00723CA8" w:rsidP="00723CA8">
      <w:pPr>
        <w:rPr>
          <w:rFonts w:ascii="Arial" w:eastAsia="Arial" w:hAnsi="Arial" w:cs="Arial"/>
        </w:rPr>
      </w:pPr>
    </w:p>
    <w:p w14:paraId="7421E77A" w14:textId="5321F07C" w:rsidR="00723CA8" w:rsidRDefault="00723CA8" w:rsidP="00723CA8">
      <w:bookmarkStart w:id="10" w:name="_1t3h5sf" w:colFirst="0" w:colLast="0"/>
      <w:bookmarkEnd w:id="10"/>
      <w:r>
        <w:t xml:space="preserve">The MuleSoft Anypoint Platform will be used by </w:t>
      </w:r>
      <w:r w:rsidR="00BE6269">
        <w:t>&lt;&lt;Company name&gt;&gt;</w:t>
      </w:r>
      <w:r>
        <w:t xml:space="preserve"> as an API-led Integration Platform layer to connect to multiple on-premise and cloud based systems. </w:t>
      </w:r>
    </w:p>
    <w:p w14:paraId="53BA376B" w14:textId="77777777" w:rsidR="00723CA8" w:rsidRDefault="00723CA8" w:rsidP="00723CA8"/>
    <w:p w14:paraId="29ECE6B4" w14:textId="77777777" w:rsidR="00723CA8" w:rsidRDefault="00723CA8" w:rsidP="00723CA8">
      <w:r>
        <w:t>Mule Applications are created in the MuleSoft Anypoint platform to incorporate integration and business logic processes. This document is to provide details regarding the following:</w:t>
      </w:r>
    </w:p>
    <w:p w14:paraId="005B5146" w14:textId="77777777" w:rsidR="00723CA8" w:rsidRDefault="00723CA8" w:rsidP="00723CA8"/>
    <w:p w14:paraId="4A49A1A7" w14:textId="77777777" w:rsidR="00723CA8" w:rsidRDefault="00723CA8" w:rsidP="00E00932">
      <w:pPr>
        <w:numPr>
          <w:ilvl w:val="0"/>
          <w:numId w:val="2"/>
        </w:numPr>
        <w:spacing w:line="276" w:lineRule="auto"/>
        <w:contextualSpacing/>
      </w:pPr>
      <w:r>
        <w:rPr>
          <w:rFonts w:ascii="Arial" w:eastAsia="Arial" w:hAnsi="Arial" w:cs="Arial"/>
          <w:sz w:val="22"/>
          <w:szCs w:val="22"/>
        </w:rPr>
        <w:t>Reviewing and documenting functional and nonfunctional requirements</w:t>
      </w:r>
    </w:p>
    <w:p w14:paraId="05CB587E" w14:textId="093F580C" w:rsidR="00723CA8" w:rsidRDefault="00723CA8" w:rsidP="00E00932">
      <w:pPr>
        <w:numPr>
          <w:ilvl w:val="0"/>
          <w:numId w:val="2"/>
        </w:numPr>
        <w:spacing w:line="276" w:lineRule="auto"/>
        <w:contextualSpacing/>
      </w:pPr>
      <w:r>
        <w:rPr>
          <w:rFonts w:ascii="Arial" w:eastAsia="Arial" w:hAnsi="Arial" w:cs="Arial"/>
          <w:sz w:val="22"/>
          <w:szCs w:val="22"/>
        </w:rPr>
        <w:t xml:space="preserve">Define a high-level </w:t>
      </w:r>
      <w:r w:rsidR="000923CA">
        <w:rPr>
          <w:rFonts w:ascii="Arial" w:eastAsia="Arial" w:hAnsi="Arial" w:cs="Arial"/>
          <w:sz w:val="22"/>
          <w:szCs w:val="22"/>
        </w:rPr>
        <w:t>platform</w:t>
      </w:r>
      <w:r>
        <w:rPr>
          <w:rFonts w:ascii="Arial" w:eastAsia="Arial" w:hAnsi="Arial" w:cs="Arial"/>
          <w:sz w:val="22"/>
          <w:szCs w:val="22"/>
        </w:rPr>
        <w:t xml:space="preserve"> Architecture</w:t>
      </w:r>
    </w:p>
    <w:p w14:paraId="650E8CF3" w14:textId="370855A7" w:rsidR="00723CA8" w:rsidRDefault="00723CA8" w:rsidP="00E00932">
      <w:pPr>
        <w:numPr>
          <w:ilvl w:val="0"/>
          <w:numId w:val="2"/>
        </w:numPr>
        <w:spacing w:line="276" w:lineRule="auto"/>
        <w:contextualSpacing/>
      </w:pPr>
      <w:r>
        <w:rPr>
          <w:rFonts w:ascii="Arial" w:eastAsia="Arial" w:hAnsi="Arial" w:cs="Arial"/>
          <w:sz w:val="22"/>
          <w:szCs w:val="22"/>
        </w:rPr>
        <w:t xml:space="preserve">Provide recommendations for the </w:t>
      </w:r>
      <w:r w:rsidR="00160155">
        <w:rPr>
          <w:rFonts w:ascii="Arial" w:eastAsia="Arial" w:hAnsi="Arial" w:cs="Arial"/>
          <w:sz w:val="22"/>
          <w:szCs w:val="22"/>
        </w:rPr>
        <w:t>platform</w:t>
      </w:r>
    </w:p>
    <w:p w14:paraId="7A422270" w14:textId="77777777" w:rsidR="00723CA8" w:rsidRDefault="00723CA8" w:rsidP="00E00932">
      <w:pPr>
        <w:numPr>
          <w:ilvl w:val="0"/>
          <w:numId w:val="2"/>
        </w:numPr>
        <w:spacing w:line="276" w:lineRule="auto"/>
        <w:contextualSpacing/>
      </w:pPr>
      <w:r>
        <w:rPr>
          <w:rFonts w:ascii="Arial" w:eastAsia="Arial" w:hAnsi="Arial" w:cs="Arial"/>
          <w:sz w:val="22"/>
          <w:szCs w:val="22"/>
        </w:rPr>
        <w:t>Provide best practices for delivering a Mule application</w:t>
      </w:r>
    </w:p>
    <w:p w14:paraId="56300C8F" w14:textId="77777777" w:rsidR="00723CA8" w:rsidRDefault="00723CA8" w:rsidP="00E00932">
      <w:pPr>
        <w:numPr>
          <w:ilvl w:val="0"/>
          <w:numId w:val="2"/>
        </w:numPr>
        <w:spacing w:line="276" w:lineRule="auto"/>
        <w:contextualSpacing/>
      </w:pPr>
      <w:r>
        <w:rPr>
          <w:rFonts w:ascii="Arial" w:eastAsia="Arial" w:hAnsi="Arial" w:cs="Arial"/>
          <w:sz w:val="22"/>
          <w:szCs w:val="22"/>
        </w:rPr>
        <w:t>Define the approach and best practices for an API Led Lifecycle Project.</w:t>
      </w:r>
    </w:p>
    <w:p w14:paraId="0C5EBD1E" w14:textId="77777777" w:rsidR="00723CA8" w:rsidRDefault="00723CA8" w:rsidP="00723CA8">
      <w:pPr>
        <w:ind w:left="720"/>
      </w:pPr>
    </w:p>
    <w:p w14:paraId="2989E258" w14:textId="77777777" w:rsidR="00723CA8" w:rsidRDefault="00723CA8" w:rsidP="00723CA8">
      <w:r>
        <w:t>This will significantly reduce the risks by ensuring the solution is designed right the first time and minimize the need for additional rework in the development phases and reducing the delivery time through quicker solution delivery leveraging the defined Best Practices.</w:t>
      </w:r>
    </w:p>
    <w:p w14:paraId="29BD1785" w14:textId="77777777" w:rsidR="00723CA8" w:rsidRDefault="00723CA8" w:rsidP="00723CA8"/>
    <w:p w14:paraId="563C2314" w14:textId="29179146" w:rsidR="00723CA8" w:rsidRDefault="000923CA" w:rsidP="00723CA8">
      <w:r>
        <w:t>This platform architecture document focusses on enabling designers and develop</w:t>
      </w:r>
      <w:r w:rsidR="00752617">
        <w:t>ers to start using the platform in the right way.</w:t>
      </w:r>
    </w:p>
    <w:p w14:paraId="5C1AA755" w14:textId="77777777" w:rsidR="00723CA8" w:rsidRDefault="00723CA8" w:rsidP="00E00932">
      <w:pPr>
        <w:pStyle w:val="Heading2"/>
        <w:numPr>
          <w:ilvl w:val="1"/>
          <w:numId w:val="3"/>
        </w:numPr>
        <w:spacing w:line="360" w:lineRule="auto"/>
        <w:contextualSpacing w:val="0"/>
        <w:rPr>
          <w:sz w:val="24"/>
          <w:szCs w:val="24"/>
        </w:rPr>
      </w:pPr>
      <w:bookmarkStart w:id="11" w:name="_Toc498501788"/>
      <w:bookmarkStart w:id="12" w:name="_Toc386793892"/>
      <w:r>
        <w:rPr>
          <w:sz w:val="24"/>
          <w:szCs w:val="24"/>
        </w:rPr>
        <w:t>Purpose of this document</w:t>
      </w:r>
      <w:bookmarkEnd w:id="11"/>
      <w:bookmarkEnd w:id="12"/>
    </w:p>
    <w:p w14:paraId="05924565" w14:textId="77777777" w:rsidR="00723CA8" w:rsidRDefault="00723CA8" w:rsidP="00723CA8"/>
    <w:p w14:paraId="577CDB2D" w14:textId="4AA75C60" w:rsidR="00723CA8" w:rsidRDefault="00723CA8" w:rsidP="00723CA8">
      <w:pPr>
        <w:jc w:val="both"/>
        <w:rPr>
          <w:rFonts w:ascii="Times New Roman" w:eastAsia="Times New Roman" w:hAnsi="Times New Roman"/>
        </w:rPr>
      </w:pPr>
      <w:r>
        <w:t xml:space="preserve">This document presents an architecture for Anypoint Platform. The platform components will become the foundational building blocks for current and future API solutions at </w:t>
      </w:r>
      <w:r w:rsidR="002D35C2">
        <w:t>&lt;&lt;Company Name&gt;&gt;</w:t>
      </w:r>
      <w:r>
        <w:t>, where MuleSoft will be the primary platform for connectivity.</w:t>
      </w:r>
    </w:p>
    <w:p w14:paraId="6BF142FC" w14:textId="77777777" w:rsidR="00723CA8" w:rsidRDefault="00723CA8" w:rsidP="00723CA8">
      <w:pPr>
        <w:jc w:val="both"/>
        <w:rPr>
          <w:b/>
        </w:rPr>
      </w:pPr>
      <w:r>
        <w:rPr>
          <w:rFonts w:ascii="Times New Roman" w:eastAsia="Times New Roman" w:hAnsi="Times New Roman"/>
        </w:rPr>
        <w:br/>
      </w:r>
      <w:r>
        <w:t xml:space="preserve">The document is not intended to provide the solution design and architecture for </w:t>
      </w:r>
      <w:r>
        <w:lastRenderedPageBreak/>
        <w:t xml:space="preserve">a particular project or API initiative, </w:t>
      </w:r>
      <w:r>
        <w:rPr>
          <w:b/>
        </w:rPr>
        <w:t>this document describes a strategic architecture blueprint to design API solutions.</w:t>
      </w:r>
    </w:p>
    <w:p w14:paraId="21A39E22" w14:textId="77777777" w:rsidR="00723CA8" w:rsidRDefault="00723CA8" w:rsidP="00723CA8">
      <w:pPr>
        <w:jc w:val="both"/>
        <w:rPr>
          <w:rFonts w:ascii="Arial" w:eastAsia="Arial" w:hAnsi="Arial" w:cs="Arial"/>
        </w:rPr>
      </w:pPr>
    </w:p>
    <w:p w14:paraId="1CF63713" w14:textId="77777777" w:rsidR="00723CA8" w:rsidRDefault="00723CA8" w:rsidP="00E00932">
      <w:pPr>
        <w:pStyle w:val="Heading2"/>
        <w:numPr>
          <w:ilvl w:val="1"/>
          <w:numId w:val="3"/>
        </w:numPr>
        <w:contextualSpacing w:val="0"/>
        <w:jc w:val="both"/>
        <w:rPr>
          <w:sz w:val="24"/>
          <w:szCs w:val="24"/>
        </w:rPr>
      </w:pPr>
      <w:bookmarkStart w:id="13" w:name="_Toc498501789"/>
      <w:bookmarkStart w:id="14" w:name="_Toc386793893"/>
      <w:r>
        <w:rPr>
          <w:sz w:val="24"/>
          <w:szCs w:val="24"/>
        </w:rPr>
        <w:t>Intended Audience</w:t>
      </w:r>
      <w:bookmarkEnd w:id="13"/>
      <w:bookmarkEnd w:id="14"/>
    </w:p>
    <w:p w14:paraId="2CAB9AA3" w14:textId="77777777" w:rsidR="00723CA8" w:rsidRDefault="00723CA8" w:rsidP="00723CA8"/>
    <w:p w14:paraId="4E5824AC" w14:textId="2FE5510D" w:rsidR="00723CA8" w:rsidRDefault="00723CA8" w:rsidP="00723CA8">
      <w:r>
        <w:t xml:space="preserve">The intended audience for this document includes the </w:t>
      </w:r>
      <w:r w:rsidR="003F04BC">
        <w:t>&lt;&lt;Company Name&gt;&gt;</w:t>
      </w:r>
      <w:r>
        <w:t xml:space="preserve"> team comprising of the API Product Owners, Delivery Leads, Enterprise Architects, and Solutions Architects. </w:t>
      </w:r>
    </w:p>
    <w:p w14:paraId="2683C2F0" w14:textId="77777777" w:rsidR="00723CA8" w:rsidRDefault="00723CA8" w:rsidP="00723CA8"/>
    <w:p w14:paraId="27DA2C9C" w14:textId="77777777" w:rsidR="00723CA8" w:rsidRDefault="00723CA8" w:rsidP="00723CA8">
      <w:r>
        <w:t>In addition to these roles, it is very important that the Business Teams (Business Analysts, Consultants, and Line of Business IT – LoBIT) are aware of this document and its content, as it describes many activities and processes that those roles are going to play in the delivery of APIs.</w:t>
      </w:r>
      <w:r>
        <w:br w:type="page"/>
      </w:r>
    </w:p>
    <w:p w14:paraId="7F2661DC" w14:textId="77777777" w:rsidR="00E30FFD" w:rsidRDefault="00E30FFD" w:rsidP="00E00932">
      <w:pPr>
        <w:pStyle w:val="Heading1"/>
        <w:numPr>
          <w:ilvl w:val="0"/>
          <w:numId w:val="3"/>
        </w:numPr>
        <w:rPr>
          <w:sz w:val="28"/>
          <w:szCs w:val="28"/>
        </w:rPr>
      </w:pPr>
      <w:bookmarkStart w:id="15" w:name="_Toc498501790"/>
      <w:bookmarkStart w:id="16" w:name="_Toc386793894"/>
      <w:r>
        <w:rPr>
          <w:sz w:val="28"/>
          <w:szCs w:val="28"/>
        </w:rPr>
        <w:lastRenderedPageBreak/>
        <w:t>Business Problems and Context</w:t>
      </w:r>
      <w:bookmarkEnd w:id="15"/>
      <w:bookmarkEnd w:id="16"/>
    </w:p>
    <w:p w14:paraId="7E851F2B" w14:textId="77777777" w:rsidR="00E30FFD" w:rsidRDefault="00E30FFD" w:rsidP="00E00932">
      <w:pPr>
        <w:pStyle w:val="Heading2"/>
        <w:numPr>
          <w:ilvl w:val="1"/>
          <w:numId w:val="3"/>
        </w:numPr>
        <w:contextualSpacing w:val="0"/>
        <w:jc w:val="both"/>
        <w:rPr>
          <w:sz w:val="24"/>
          <w:szCs w:val="24"/>
        </w:rPr>
      </w:pPr>
      <w:bookmarkStart w:id="17" w:name="_Toc498501791"/>
      <w:bookmarkStart w:id="18" w:name="_Toc386793895"/>
      <w:r>
        <w:rPr>
          <w:sz w:val="24"/>
          <w:szCs w:val="24"/>
        </w:rPr>
        <w:t>Context</w:t>
      </w:r>
      <w:bookmarkEnd w:id="17"/>
      <w:bookmarkEnd w:id="18"/>
      <w:r>
        <w:rPr>
          <w:sz w:val="24"/>
          <w:szCs w:val="24"/>
        </w:rPr>
        <w:t xml:space="preserve"> </w:t>
      </w:r>
    </w:p>
    <w:p w14:paraId="5409A457" w14:textId="77777777" w:rsidR="00E30FFD" w:rsidRDefault="00E30FFD" w:rsidP="00E30FFD">
      <w:pPr>
        <w:rPr>
          <w:rFonts w:ascii="Arial" w:eastAsia="Arial" w:hAnsi="Arial" w:cs="Arial"/>
          <w:sz w:val="22"/>
          <w:szCs w:val="22"/>
        </w:rPr>
      </w:pPr>
    </w:p>
    <w:p w14:paraId="144CA84D" w14:textId="30444B8C" w:rsidR="00E30FFD" w:rsidRDefault="001A1A19" w:rsidP="00E30FFD">
      <w:r>
        <w:t>&lt;&lt;Provide a context about current Integration tools that the company is using and why they have chosen Anypoint Platform for connectivity in future&gt;&gt;</w:t>
      </w:r>
    </w:p>
    <w:p w14:paraId="5BE141C7" w14:textId="77777777" w:rsidR="00E30FFD" w:rsidRDefault="00E30FFD" w:rsidP="00E30FFD">
      <w:pPr>
        <w:rPr>
          <w:rFonts w:ascii="Arial" w:eastAsia="Arial" w:hAnsi="Arial" w:cs="Arial"/>
          <w:sz w:val="22"/>
          <w:szCs w:val="22"/>
        </w:rPr>
      </w:pPr>
    </w:p>
    <w:p w14:paraId="6BA544C9" w14:textId="77777777" w:rsidR="00E30FFD" w:rsidRDefault="00E30FFD" w:rsidP="00E00932">
      <w:pPr>
        <w:pStyle w:val="Heading2"/>
        <w:numPr>
          <w:ilvl w:val="1"/>
          <w:numId w:val="3"/>
        </w:numPr>
        <w:contextualSpacing w:val="0"/>
        <w:jc w:val="both"/>
        <w:rPr>
          <w:sz w:val="24"/>
          <w:szCs w:val="24"/>
        </w:rPr>
      </w:pPr>
      <w:bookmarkStart w:id="19" w:name="_Toc498501792"/>
      <w:bookmarkStart w:id="20" w:name="_Toc386793896"/>
      <w:r>
        <w:rPr>
          <w:sz w:val="24"/>
          <w:szCs w:val="24"/>
        </w:rPr>
        <w:t>Key Systems</w:t>
      </w:r>
      <w:bookmarkEnd w:id="19"/>
      <w:bookmarkEnd w:id="20"/>
    </w:p>
    <w:p w14:paraId="3E4CB686" w14:textId="77777777" w:rsidR="00E30FFD" w:rsidRDefault="00E30FFD" w:rsidP="00E30FFD"/>
    <w:p w14:paraId="200314EA" w14:textId="2074765A" w:rsidR="00E30FFD" w:rsidRDefault="00625CCC" w:rsidP="00E30FFD">
      <w:r>
        <w:t xml:space="preserve">&lt;&lt; </w:t>
      </w:r>
      <w:r w:rsidR="00E30FFD">
        <w:t xml:space="preserve">Following table </w:t>
      </w:r>
      <w:r>
        <w:t>should list core systems that the company has and protocol with which integration is possible &gt;&gt;</w:t>
      </w:r>
    </w:p>
    <w:p w14:paraId="31460D81" w14:textId="77777777" w:rsidR="00E30FFD" w:rsidRDefault="00E30FFD" w:rsidP="00E30FFD"/>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6"/>
        <w:gridCol w:w="2079"/>
        <w:gridCol w:w="1998"/>
        <w:gridCol w:w="2592"/>
        <w:gridCol w:w="1710"/>
      </w:tblGrid>
      <w:tr w:rsidR="006D15EF" w14:paraId="1C786289" w14:textId="2ABAFEEB" w:rsidTr="006D15EF">
        <w:tc>
          <w:tcPr>
            <w:tcW w:w="616" w:type="dxa"/>
          </w:tcPr>
          <w:p w14:paraId="6780E60D" w14:textId="77777777" w:rsidR="006D15EF" w:rsidRDefault="006D15EF" w:rsidP="00485C79">
            <w:pPr>
              <w:rPr>
                <w:b/>
              </w:rPr>
            </w:pPr>
            <w:r>
              <w:rPr>
                <w:b/>
              </w:rPr>
              <w:t>#</w:t>
            </w:r>
          </w:p>
        </w:tc>
        <w:tc>
          <w:tcPr>
            <w:tcW w:w="2079" w:type="dxa"/>
          </w:tcPr>
          <w:p w14:paraId="570678E8" w14:textId="77777777" w:rsidR="006D15EF" w:rsidRDefault="006D15EF" w:rsidP="00485C79">
            <w:pPr>
              <w:rPr>
                <w:b/>
              </w:rPr>
            </w:pPr>
            <w:r>
              <w:rPr>
                <w:b/>
              </w:rPr>
              <w:t>System Name</w:t>
            </w:r>
          </w:p>
        </w:tc>
        <w:tc>
          <w:tcPr>
            <w:tcW w:w="1998" w:type="dxa"/>
          </w:tcPr>
          <w:p w14:paraId="2E59439C" w14:textId="77777777" w:rsidR="006D15EF" w:rsidRDefault="006D15EF" w:rsidP="00485C79">
            <w:pPr>
              <w:rPr>
                <w:b/>
              </w:rPr>
            </w:pPr>
            <w:r>
              <w:rPr>
                <w:b/>
              </w:rPr>
              <w:t>On-Premise / Cloud</w:t>
            </w:r>
          </w:p>
        </w:tc>
        <w:tc>
          <w:tcPr>
            <w:tcW w:w="2592" w:type="dxa"/>
          </w:tcPr>
          <w:p w14:paraId="31837DA8" w14:textId="77777777" w:rsidR="006D15EF" w:rsidRDefault="006D15EF" w:rsidP="00485C79">
            <w:pPr>
              <w:rPr>
                <w:b/>
              </w:rPr>
            </w:pPr>
            <w:r>
              <w:rPr>
                <w:b/>
              </w:rPr>
              <w:t>Description</w:t>
            </w:r>
          </w:p>
        </w:tc>
        <w:tc>
          <w:tcPr>
            <w:tcW w:w="1710" w:type="dxa"/>
          </w:tcPr>
          <w:p w14:paraId="62D23DA8" w14:textId="4A4165A3" w:rsidR="006D15EF" w:rsidRDefault="006D15EF" w:rsidP="006D15EF">
            <w:pPr>
              <w:ind w:right="-648"/>
              <w:rPr>
                <w:b/>
              </w:rPr>
            </w:pPr>
            <w:r>
              <w:rPr>
                <w:b/>
              </w:rPr>
              <w:t>Protocol</w:t>
            </w:r>
          </w:p>
        </w:tc>
      </w:tr>
      <w:tr w:rsidR="006D15EF" w14:paraId="7C7AC51B" w14:textId="36945064" w:rsidTr="006D15EF">
        <w:tc>
          <w:tcPr>
            <w:tcW w:w="616" w:type="dxa"/>
          </w:tcPr>
          <w:p w14:paraId="5168E6B4" w14:textId="77777777" w:rsidR="006D15EF" w:rsidRPr="006D15EF" w:rsidRDefault="006D15EF" w:rsidP="00485C79">
            <w:pPr>
              <w:rPr>
                <w:highlight w:val="yellow"/>
              </w:rPr>
            </w:pPr>
            <w:r w:rsidRPr="006D15EF">
              <w:rPr>
                <w:highlight w:val="yellow"/>
              </w:rPr>
              <w:t>1</w:t>
            </w:r>
          </w:p>
        </w:tc>
        <w:tc>
          <w:tcPr>
            <w:tcW w:w="2079" w:type="dxa"/>
          </w:tcPr>
          <w:p w14:paraId="4067656D" w14:textId="77777777" w:rsidR="006D15EF" w:rsidRPr="006D15EF" w:rsidRDefault="006D15EF" w:rsidP="00485C79">
            <w:pPr>
              <w:rPr>
                <w:color w:val="FF0000"/>
                <w:highlight w:val="yellow"/>
              </w:rPr>
            </w:pPr>
            <w:r w:rsidRPr="006D15EF">
              <w:rPr>
                <w:highlight w:val="yellow"/>
              </w:rPr>
              <w:t>SalesForce</w:t>
            </w:r>
          </w:p>
        </w:tc>
        <w:tc>
          <w:tcPr>
            <w:tcW w:w="1998" w:type="dxa"/>
          </w:tcPr>
          <w:p w14:paraId="59AADEDD" w14:textId="77777777" w:rsidR="006D15EF" w:rsidRPr="006D15EF" w:rsidRDefault="006D15EF" w:rsidP="00485C79">
            <w:pPr>
              <w:rPr>
                <w:highlight w:val="yellow"/>
              </w:rPr>
            </w:pPr>
            <w:r w:rsidRPr="006D15EF">
              <w:rPr>
                <w:highlight w:val="yellow"/>
              </w:rPr>
              <w:t>Cloud</w:t>
            </w:r>
          </w:p>
        </w:tc>
        <w:tc>
          <w:tcPr>
            <w:tcW w:w="2592" w:type="dxa"/>
          </w:tcPr>
          <w:p w14:paraId="0B349D14" w14:textId="1E8C47D8" w:rsidR="006D15EF" w:rsidRPr="006D15EF" w:rsidRDefault="006D15EF" w:rsidP="003A19A2">
            <w:pPr>
              <w:rPr>
                <w:highlight w:val="yellow"/>
              </w:rPr>
            </w:pPr>
            <w:r w:rsidRPr="006D15EF">
              <w:rPr>
                <w:highlight w:val="yellow"/>
              </w:rPr>
              <w:t xml:space="preserve">Customer Relationship Management System </w:t>
            </w:r>
          </w:p>
        </w:tc>
        <w:tc>
          <w:tcPr>
            <w:tcW w:w="1710" w:type="dxa"/>
          </w:tcPr>
          <w:p w14:paraId="72DCD78E" w14:textId="49E50C95" w:rsidR="006D15EF" w:rsidRDefault="006D15EF" w:rsidP="006D15EF">
            <w:pPr>
              <w:ind w:right="-648"/>
            </w:pPr>
            <w:r w:rsidRPr="006D15EF">
              <w:rPr>
                <w:highlight w:val="yellow"/>
              </w:rPr>
              <w:t>HTTP</w:t>
            </w:r>
          </w:p>
        </w:tc>
      </w:tr>
    </w:tbl>
    <w:p w14:paraId="3F975390" w14:textId="77777777" w:rsidR="00E30FFD" w:rsidRDefault="00E30FFD" w:rsidP="00E30FFD"/>
    <w:p w14:paraId="2B6D85B8" w14:textId="77777777" w:rsidR="00E30FFD" w:rsidRDefault="00E30FFD" w:rsidP="00E30FFD">
      <w:pPr>
        <w:rPr>
          <w:rFonts w:ascii="Arial" w:eastAsia="Arial" w:hAnsi="Arial" w:cs="Arial"/>
          <w:sz w:val="22"/>
          <w:szCs w:val="22"/>
        </w:rPr>
      </w:pPr>
    </w:p>
    <w:p w14:paraId="23AFA57C" w14:textId="77777777" w:rsidR="00E30FFD" w:rsidRDefault="00E30FFD" w:rsidP="00E00932">
      <w:pPr>
        <w:pStyle w:val="Heading2"/>
        <w:numPr>
          <w:ilvl w:val="1"/>
          <w:numId w:val="3"/>
        </w:numPr>
        <w:contextualSpacing w:val="0"/>
        <w:jc w:val="both"/>
        <w:rPr>
          <w:sz w:val="24"/>
          <w:szCs w:val="24"/>
        </w:rPr>
      </w:pPr>
      <w:bookmarkStart w:id="21" w:name="_Toc498501793"/>
      <w:bookmarkStart w:id="22" w:name="_Toc386793897"/>
      <w:r>
        <w:rPr>
          <w:sz w:val="24"/>
          <w:szCs w:val="24"/>
        </w:rPr>
        <w:t>Goals</w:t>
      </w:r>
      <w:bookmarkEnd w:id="21"/>
      <w:bookmarkEnd w:id="22"/>
    </w:p>
    <w:p w14:paraId="33829C23" w14:textId="77777777" w:rsidR="00A804F9" w:rsidRDefault="00A804F9" w:rsidP="00A804F9">
      <w:pPr>
        <w:contextualSpacing/>
      </w:pPr>
    </w:p>
    <w:p w14:paraId="26D74C73" w14:textId="49C34017" w:rsidR="00E30FFD" w:rsidRDefault="00A804F9" w:rsidP="00A804F9">
      <w:pPr>
        <w:contextualSpacing/>
      </w:pPr>
      <w:r>
        <w:t xml:space="preserve">&lt;&lt; Goals that the company intends to achieve using Anypoint Platform. If required, </w:t>
      </w:r>
      <w:r w:rsidR="005767B8">
        <w:t>split this section into short term goals and long term goals&gt;&gt;</w:t>
      </w:r>
      <w:r w:rsidR="00E30FFD">
        <w:t xml:space="preserve"> </w:t>
      </w:r>
    </w:p>
    <w:p w14:paraId="2C9C8FC0" w14:textId="77777777" w:rsidR="00E30FFD" w:rsidRDefault="00E30FFD" w:rsidP="00E30FFD">
      <w:pPr>
        <w:rPr>
          <w:color w:val="FF0000"/>
        </w:rPr>
      </w:pPr>
    </w:p>
    <w:p w14:paraId="0D438687" w14:textId="77777777" w:rsidR="00E30FFD" w:rsidRDefault="00E30FFD" w:rsidP="00E00932">
      <w:pPr>
        <w:pStyle w:val="Heading2"/>
        <w:numPr>
          <w:ilvl w:val="1"/>
          <w:numId w:val="3"/>
        </w:numPr>
        <w:contextualSpacing w:val="0"/>
        <w:jc w:val="both"/>
        <w:rPr>
          <w:sz w:val="24"/>
          <w:szCs w:val="24"/>
        </w:rPr>
      </w:pPr>
      <w:bookmarkStart w:id="23" w:name="_Toc498501794"/>
      <w:bookmarkStart w:id="24" w:name="_Toc386793898"/>
      <w:r>
        <w:rPr>
          <w:sz w:val="24"/>
          <w:szCs w:val="24"/>
        </w:rPr>
        <w:t>Key Decisions</w:t>
      </w:r>
      <w:bookmarkEnd w:id="23"/>
      <w:bookmarkEnd w:id="24"/>
    </w:p>
    <w:p w14:paraId="728CB159" w14:textId="77777777" w:rsidR="00E30FFD" w:rsidRDefault="00E30FFD" w:rsidP="00E30FFD"/>
    <w:p w14:paraId="1A7C880A" w14:textId="77777777" w:rsidR="00E30FFD" w:rsidRDefault="00E30FFD" w:rsidP="00E30FFD">
      <w:r>
        <w:t>Following table lists the key decisions made.</w:t>
      </w:r>
    </w:p>
    <w:p w14:paraId="367B9FE8" w14:textId="77777777" w:rsidR="00E30FFD" w:rsidRDefault="00E30FFD" w:rsidP="00E30FFD"/>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2625"/>
        <w:gridCol w:w="1530"/>
        <w:gridCol w:w="3789"/>
      </w:tblGrid>
      <w:tr w:rsidR="00E30FFD" w14:paraId="364BD804" w14:textId="77777777" w:rsidTr="00485C79">
        <w:tc>
          <w:tcPr>
            <w:tcW w:w="1690" w:type="dxa"/>
          </w:tcPr>
          <w:p w14:paraId="3FB24A91" w14:textId="77777777"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rPr>
                <w:b/>
              </w:rPr>
            </w:pPr>
            <w:r>
              <w:rPr>
                <w:b/>
              </w:rPr>
              <w:t>Decision Area</w:t>
            </w:r>
          </w:p>
        </w:tc>
        <w:tc>
          <w:tcPr>
            <w:tcW w:w="2625" w:type="dxa"/>
          </w:tcPr>
          <w:p w14:paraId="35E37ADD" w14:textId="77777777"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rPr>
                <w:b/>
              </w:rPr>
            </w:pPr>
            <w:r>
              <w:rPr>
                <w:b/>
              </w:rPr>
              <w:t>Decision</w:t>
            </w:r>
          </w:p>
        </w:tc>
        <w:tc>
          <w:tcPr>
            <w:tcW w:w="1530" w:type="dxa"/>
          </w:tcPr>
          <w:p w14:paraId="72ED301F" w14:textId="77777777"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rPr>
                <w:b/>
              </w:rPr>
            </w:pPr>
            <w:r>
              <w:rPr>
                <w:b/>
              </w:rPr>
              <w:t>Details</w:t>
            </w:r>
          </w:p>
        </w:tc>
        <w:tc>
          <w:tcPr>
            <w:tcW w:w="3789" w:type="dxa"/>
          </w:tcPr>
          <w:p w14:paraId="105C0C2D" w14:textId="77777777"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rPr>
                <w:b/>
              </w:rPr>
            </w:pPr>
            <w:r>
              <w:rPr>
                <w:b/>
              </w:rPr>
              <w:t>How does it impact</w:t>
            </w:r>
          </w:p>
        </w:tc>
      </w:tr>
      <w:tr w:rsidR="00E30FFD" w14:paraId="3B6E009F" w14:textId="77777777" w:rsidTr="00485C79">
        <w:tc>
          <w:tcPr>
            <w:tcW w:w="1690" w:type="dxa"/>
          </w:tcPr>
          <w:p w14:paraId="16AAD7BD" w14:textId="3D4DA00C"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2625" w:type="dxa"/>
          </w:tcPr>
          <w:p w14:paraId="33232FAC" w14:textId="2BBE4444"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1530" w:type="dxa"/>
          </w:tcPr>
          <w:p w14:paraId="67E8B44C" w14:textId="14A57D22"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3789" w:type="dxa"/>
          </w:tcPr>
          <w:p w14:paraId="6559A724" w14:textId="6AB09DE0"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r>
      <w:tr w:rsidR="00E30FFD" w14:paraId="73A94836" w14:textId="77777777" w:rsidTr="00485C79">
        <w:tc>
          <w:tcPr>
            <w:tcW w:w="1690" w:type="dxa"/>
          </w:tcPr>
          <w:p w14:paraId="061AA6DC" w14:textId="09A06413"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2625" w:type="dxa"/>
          </w:tcPr>
          <w:p w14:paraId="47800A42" w14:textId="17CC09CB"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1530" w:type="dxa"/>
          </w:tcPr>
          <w:p w14:paraId="161652A2" w14:textId="6C4E6D82"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c>
          <w:tcPr>
            <w:tcW w:w="3789" w:type="dxa"/>
          </w:tcPr>
          <w:p w14:paraId="716CBD5B" w14:textId="6601C0CD" w:rsidR="00E30FFD" w:rsidRDefault="00E30FFD" w:rsidP="00485C79">
            <w:pPr>
              <w:pBdr>
                <w:top w:val="none" w:sz="0" w:space="0" w:color="000000"/>
                <w:left w:val="none" w:sz="0" w:space="0" w:color="000000"/>
                <w:bottom w:val="none" w:sz="0" w:space="0" w:color="000000"/>
                <w:right w:val="none" w:sz="0" w:space="0" w:color="000000"/>
                <w:between w:val="none" w:sz="0" w:space="0" w:color="000000"/>
              </w:pBdr>
            </w:pPr>
          </w:p>
        </w:tc>
      </w:tr>
    </w:tbl>
    <w:p w14:paraId="1D018F5E" w14:textId="77777777" w:rsidR="00723CA8" w:rsidRDefault="00723CA8" w:rsidP="00F67DE0"/>
    <w:p w14:paraId="5D8CA2FC" w14:textId="77777777" w:rsidR="00FD72F6" w:rsidRDefault="00FD72F6" w:rsidP="00F67DE0"/>
    <w:p w14:paraId="24FA20D4" w14:textId="77777777" w:rsidR="00FD72F6" w:rsidRDefault="00FD72F6" w:rsidP="00E00932">
      <w:pPr>
        <w:pStyle w:val="Heading2"/>
        <w:numPr>
          <w:ilvl w:val="1"/>
          <w:numId w:val="3"/>
        </w:numPr>
        <w:contextualSpacing w:val="0"/>
        <w:jc w:val="both"/>
        <w:rPr>
          <w:rFonts w:ascii="Calibri" w:eastAsia="Calibri" w:hAnsi="Calibri" w:cs="Calibri"/>
          <w:sz w:val="24"/>
          <w:szCs w:val="24"/>
        </w:rPr>
      </w:pPr>
      <w:bookmarkStart w:id="25" w:name="_Toc498501795"/>
      <w:bookmarkStart w:id="26" w:name="_Toc386793899"/>
      <w:r>
        <w:rPr>
          <w:rFonts w:ascii="Calibri" w:eastAsia="Calibri" w:hAnsi="Calibri" w:cs="Calibri"/>
          <w:sz w:val="24"/>
          <w:szCs w:val="24"/>
        </w:rPr>
        <w:t>Assumptions and Dependencies</w:t>
      </w:r>
      <w:bookmarkEnd w:id="25"/>
      <w:bookmarkEnd w:id="26"/>
    </w:p>
    <w:p w14:paraId="2ACA2B13" w14:textId="77777777" w:rsidR="00FD72F6" w:rsidRDefault="00FD72F6" w:rsidP="00FD72F6">
      <w:pPr>
        <w:rPr>
          <w:sz w:val="22"/>
          <w:szCs w:val="22"/>
        </w:rPr>
      </w:pPr>
    </w:p>
    <w:p w14:paraId="7755786F" w14:textId="27BD0502" w:rsidR="00FD72F6" w:rsidRDefault="00055E41" w:rsidP="00F67DE0">
      <w:pPr>
        <w:rPr>
          <w:sz w:val="22"/>
          <w:szCs w:val="22"/>
        </w:rPr>
      </w:pPr>
      <w:r w:rsidRPr="00055E41">
        <w:rPr>
          <w:sz w:val="22"/>
          <w:szCs w:val="22"/>
        </w:rPr>
        <w:t xml:space="preserve">&lt;&lt; List of assumptions and key dependencies </w:t>
      </w:r>
      <w:r>
        <w:rPr>
          <w:sz w:val="22"/>
          <w:szCs w:val="22"/>
        </w:rPr>
        <w:t xml:space="preserve"> &gt;&gt;</w:t>
      </w:r>
    </w:p>
    <w:p w14:paraId="635A4379" w14:textId="77777777" w:rsidR="002E4ED3" w:rsidRDefault="002E4ED3" w:rsidP="00E00932">
      <w:pPr>
        <w:pStyle w:val="Heading1"/>
        <w:numPr>
          <w:ilvl w:val="0"/>
          <w:numId w:val="3"/>
        </w:numPr>
        <w:rPr>
          <w:sz w:val="28"/>
          <w:szCs w:val="28"/>
        </w:rPr>
      </w:pPr>
      <w:bookmarkStart w:id="27" w:name="_Toc498501796"/>
      <w:bookmarkStart w:id="28" w:name="_Toc386793900"/>
      <w:r>
        <w:rPr>
          <w:sz w:val="28"/>
          <w:szCs w:val="28"/>
        </w:rPr>
        <w:t>Platform Overview</w:t>
      </w:r>
      <w:bookmarkEnd w:id="27"/>
      <w:bookmarkEnd w:id="28"/>
    </w:p>
    <w:p w14:paraId="18DB55B9" w14:textId="533AE37A" w:rsidR="002E4ED3" w:rsidRDefault="000235EB" w:rsidP="00E00932">
      <w:pPr>
        <w:pStyle w:val="Heading2"/>
        <w:numPr>
          <w:ilvl w:val="1"/>
          <w:numId w:val="3"/>
        </w:numPr>
        <w:contextualSpacing w:val="0"/>
        <w:jc w:val="both"/>
        <w:rPr>
          <w:sz w:val="24"/>
          <w:szCs w:val="24"/>
        </w:rPr>
      </w:pPr>
      <w:bookmarkStart w:id="29" w:name="_Toc498501797"/>
      <w:bookmarkStart w:id="30" w:name="_Toc386793901"/>
      <w:r>
        <w:rPr>
          <w:sz w:val="24"/>
          <w:szCs w:val="24"/>
        </w:rPr>
        <w:t xml:space="preserve">&lt;&lt;Company’s&gt;&gt; </w:t>
      </w:r>
      <w:r w:rsidR="002E4ED3">
        <w:rPr>
          <w:sz w:val="24"/>
          <w:szCs w:val="24"/>
        </w:rPr>
        <w:t>License Subscription</w:t>
      </w:r>
      <w:bookmarkEnd w:id="29"/>
      <w:bookmarkEnd w:id="30"/>
    </w:p>
    <w:p w14:paraId="317448BD" w14:textId="77777777" w:rsidR="002E4ED3" w:rsidRDefault="002E4ED3" w:rsidP="002E4ED3"/>
    <w:p w14:paraId="78D7D29F" w14:textId="77777777" w:rsidR="00824461" w:rsidRDefault="002E4ED3" w:rsidP="002E4ED3">
      <w:r>
        <w:t>The following describes the current subscription:</w:t>
      </w:r>
      <w:r w:rsidR="00BD73D3">
        <w:t xml:space="preserve"> </w:t>
      </w:r>
    </w:p>
    <w:p w14:paraId="53B0267F" w14:textId="77777777" w:rsidR="00824461" w:rsidRDefault="00824461" w:rsidP="002E4ED3"/>
    <w:p w14:paraId="55174CC8" w14:textId="0AB81952" w:rsidR="002E4ED3" w:rsidRDefault="00BD73D3" w:rsidP="002E4ED3">
      <w:pPr>
        <w:rPr>
          <w:rFonts w:ascii="Times New Roman" w:eastAsia="Times New Roman" w:hAnsi="Times New Roman"/>
        </w:rPr>
      </w:pPr>
      <w:r>
        <w:t>&lt;&lt;Needs to be updated as per subscription applicable&gt;&gt;</w:t>
      </w:r>
    </w:p>
    <w:p w14:paraId="79E9717D" w14:textId="77777777" w:rsidR="002E4ED3" w:rsidRDefault="002E4ED3" w:rsidP="002E4ED3"/>
    <w:p w14:paraId="0BB3CAA4" w14:textId="77777777" w:rsidR="002E4ED3" w:rsidRDefault="002E4ED3" w:rsidP="00E00932">
      <w:pPr>
        <w:numPr>
          <w:ilvl w:val="0"/>
          <w:numId w:val="1"/>
        </w:numPr>
        <w:jc w:val="both"/>
      </w:pPr>
      <w:r>
        <w:t>Platinum Subscription</w:t>
      </w:r>
    </w:p>
    <w:p w14:paraId="0B719D5E" w14:textId="77777777" w:rsidR="002E4ED3" w:rsidRDefault="002E4ED3" w:rsidP="00E00932">
      <w:pPr>
        <w:numPr>
          <w:ilvl w:val="1"/>
          <w:numId w:val="1"/>
        </w:numPr>
        <w:jc w:val="both"/>
      </w:pPr>
      <w:r>
        <w:t>24/7 Support</w:t>
      </w:r>
    </w:p>
    <w:p w14:paraId="20AEE3EF" w14:textId="77777777" w:rsidR="002E4ED3" w:rsidRDefault="002E4ED3" w:rsidP="00E00932">
      <w:pPr>
        <w:numPr>
          <w:ilvl w:val="1"/>
          <w:numId w:val="1"/>
        </w:numPr>
        <w:jc w:val="both"/>
      </w:pPr>
      <w:r>
        <w:t>Hybrid which includes the option to switch on-premise cores to CloudHub vCores</w:t>
      </w:r>
    </w:p>
    <w:p w14:paraId="706B17EC" w14:textId="77777777" w:rsidR="002E4ED3" w:rsidRDefault="002E4ED3" w:rsidP="00E00932">
      <w:pPr>
        <w:numPr>
          <w:ilvl w:val="0"/>
          <w:numId w:val="1"/>
        </w:numPr>
        <w:jc w:val="both"/>
      </w:pPr>
      <w:r>
        <w:t>Anypoint Platform Components (Cloud based)</w:t>
      </w:r>
    </w:p>
    <w:p w14:paraId="5781993E" w14:textId="77777777" w:rsidR="002E4ED3" w:rsidRDefault="002E4ED3" w:rsidP="00E00932">
      <w:pPr>
        <w:numPr>
          <w:ilvl w:val="1"/>
          <w:numId w:val="1"/>
        </w:numPr>
        <w:jc w:val="both"/>
      </w:pPr>
      <w:r>
        <w:t>Anypoint Runtime Manager</w:t>
      </w:r>
    </w:p>
    <w:p w14:paraId="21E0B791" w14:textId="77777777" w:rsidR="002E4ED3" w:rsidRDefault="002E4ED3" w:rsidP="00E00932">
      <w:pPr>
        <w:numPr>
          <w:ilvl w:val="1"/>
          <w:numId w:val="1"/>
        </w:numPr>
        <w:jc w:val="both"/>
      </w:pPr>
      <w:r>
        <w:t>Anypoint Exchange</w:t>
      </w:r>
    </w:p>
    <w:p w14:paraId="44EEF990" w14:textId="77777777" w:rsidR="002E4ED3" w:rsidRDefault="002E4ED3" w:rsidP="00E00932">
      <w:pPr>
        <w:numPr>
          <w:ilvl w:val="0"/>
          <w:numId w:val="1"/>
        </w:numPr>
        <w:jc w:val="both"/>
      </w:pPr>
      <w:r>
        <w:t>Pre-production Core x 4</w:t>
      </w:r>
    </w:p>
    <w:p w14:paraId="1EE8D285" w14:textId="77777777" w:rsidR="002E4ED3" w:rsidRDefault="002E4ED3" w:rsidP="00E00932">
      <w:pPr>
        <w:numPr>
          <w:ilvl w:val="0"/>
          <w:numId w:val="1"/>
        </w:numPr>
        <w:jc w:val="both"/>
      </w:pPr>
      <w:r>
        <w:t>Production Core x 2</w:t>
      </w:r>
    </w:p>
    <w:p w14:paraId="64E0FD8C" w14:textId="77777777" w:rsidR="002E4ED3" w:rsidRDefault="002E4ED3" w:rsidP="00E00932">
      <w:pPr>
        <w:numPr>
          <w:ilvl w:val="0"/>
          <w:numId w:val="1"/>
        </w:numPr>
        <w:jc w:val="both"/>
      </w:pPr>
      <w:r>
        <w:t>API Manager &amp; Analytics</w:t>
      </w:r>
    </w:p>
    <w:p w14:paraId="266BDDC5" w14:textId="77777777" w:rsidR="002E4ED3" w:rsidRDefault="002E4ED3" w:rsidP="002E4ED3">
      <w:pPr>
        <w:rPr>
          <w:rFonts w:ascii="Times New Roman" w:eastAsia="Times New Roman" w:hAnsi="Times New Roman"/>
        </w:rPr>
      </w:pPr>
    </w:p>
    <w:p w14:paraId="1C5B2657" w14:textId="77777777" w:rsidR="00261C0C" w:rsidRDefault="00261C0C" w:rsidP="00F67DE0">
      <w:pPr>
        <w:rPr>
          <w:sz w:val="22"/>
          <w:szCs w:val="22"/>
        </w:rPr>
      </w:pPr>
    </w:p>
    <w:p w14:paraId="63FEA105" w14:textId="12B5979B" w:rsidR="004A18DA" w:rsidRDefault="00E00932" w:rsidP="00E00932">
      <w:pPr>
        <w:pStyle w:val="Heading2"/>
        <w:numPr>
          <w:ilvl w:val="1"/>
          <w:numId w:val="3"/>
        </w:numPr>
        <w:contextualSpacing w:val="0"/>
        <w:jc w:val="both"/>
        <w:rPr>
          <w:sz w:val="24"/>
          <w:szCs w:val="24"/>
        </w:rPr>
      </w:pPr>
      <w:bookmarkStart w:id="31" w:name="_Toc386793902"/>
      <w:r>
        <w:rPr>
          <w:sz w:val="24"/>
          <w:szCs w:val="24"/>
        </w:rPr>
        <w:t>Anypoint Platform K</w:t>
      </w:r>
      <w:r w:rsidR="004A18DA">
        <w:rPr>
          <w:sz w:val="24"/>
          <w:szCs w:val="24"/>
        </w:rPr>
        <w:t xml:space="preserve">ey </w:t>
      </w:r>
      <w:r>
        <w:rPr>
          <w:sz w:val="24"/>
          <w:szCs w:val="24"/>
        </w:rPr>
        <w:t>C</w:t>
      </w:r>
      <w:r w:rsidR="004A18DA">
        <w:rPr>
          <w:sz w:val="24"/>
          <w:szCs w:val="24"/>
        </w:rPr>
        <w:t>omponents</w:t>
      </w:r>
      <w:bookmarkEnd w:id="31"/>
    </w:p>
    <w:p w14:paraId="080AB420" w14:textId="77777777" w:rsidR="00E00932" w:rsidRDefault="00E00932" w:rsidP="00E00932"/>
    <w:p w14:paraId="1EF7B8B3" w14:textId="20756D6B" w:rsidR="00E00932" w:rsidRDefault="00E00932" w:rsidP="00E00932">
      <w:r>
        <w:t xml:space="preserve">Diagram below shows key components that form the Anypoint Platform. </w:t>
      </w:r>
    </w:p>
    <w:p w14:paraId="1DACF6BC" w14:textId="77777777" w:rsidR="00E00932" w:rsidRPr="00E00932" w:rsidRDefault="00E00932" w:rsidP="00E00932"/>
    <w:p w14:paraId="17E2BFAA" w14:textId="77777777" w:rsidR="004A18DA" w:rsidRDefault="004A18DA" w:rsidP="004A18DA"/>
    <w:p w14:paraId="4D50CC96" w14:textId="58655835" w:rsidR="004A18DA" w:rsidRPr="004A18DA" w:rsidRDefault="00CE18A6" w:rsidP="004A18DA">
      <w:r w:rsidRPr="00CE18A6">
        <w:rPr>
          <w:noProof/>
        </w:rPr>
        <w:lastRenderedPageBreak/>
        <w:drawing>
          <wp:inline distT="0" distB="0" distL="0" distR="0" wp14:anchorId="42F5C125" wp14:editId="36D33F66">
            <wp:extent cx="6310907" cy="35458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2175" cy="3546552"/>
                    </a:xfrm>
                    <a:prstGeom prst="rect">
                      <a:avLst/>
                    </a:prstGeom>
                  </pic:spPr>
                </pic:pic>
              </a:graphicData>
            </a:graphic>
          </wp:inline>
        </w:drawing>
      </w:r>
    </w:p>
    <w:p w14:paraId="4FF42364" w14:textId="77777777" w:rsidR="004A18DA" w:rsidRDefault="004A18DA" w:rsidP="00F67DE0">
      <w:pPr>
        <w:rPr>
          <w:sz w:val="22"/>
          <w:szCs w:val="22"/>
        </w:rPr>
      </w:pPr>
    </w:p>
    <w:p w14:paraId="53F352CC" w14:textId="0C5D5361" w:rsidR="00E00932" w:rsidRDefault="00E00932" w:rsidP="00CE18A6">
      <w:pPr>
        <w:pStyle w:val="ListParagraph"/>
        <w:rPr>
          <w:sz w:val="22"/>
          <w:szCs w:val="22"/>
        </w:rPr>
      </w:pPr>
    </w:p>
    <w:p w14:paraId="07BEA96F" w14:textId="34B033C2" w:rsidR="00654B14" w:rsidRPr="005771F0" w:rsidRDefault="00654B14" w:rsidP="00654B14">
      <w:pPr>
        <w:pStyle w:val="Heading2"/>
        <w:numPr>
          <w:ilvl w:val="2"/>
          <w:numId w:val="3"/>
        </w:numPr>
        <w:contextualSpacing w:val="0"/>
        <w:jc w:val="both"/>
        <w:rPr>
          <w:rFonts w:asciiTheme="minorHAnsi" w:hAnsiTheme="minorHAnsi" w:cstheme="minorHAnsi"/>
          <w:sz w:val="28"/>
          <w:szCs w:val="24"/>
        </w:rPr>
      </w:pPr>
      <w:bookmarkStart w:id="32" w:name="_Toc386793903"/>
      <w:r w:rsidRPr="005771F0">
        <w:rPr>
          <w:rFonts w:asciiTheme="minorHAnsi" w:hAnsiTheme="minorHAnsi" w:cstheme="minorHAnsi"/>
          <w:sz w:val="28"/>
          <w:szCs w:val="24"/>
        </w:rPr>
        <w:t>Design Center</w:t>
      </w:r>
      <w:bookmarkEnd w:id="32"/>
    </w:p>
    <w:p w14:paraId="7E929C4A" w14:textId="6DE0906B" w:rsidR="005771F0" w:rsidRDefault="005771F0" w:rsidP="00CE18A6">
      <w:pPr>
        <w:rPr>
          <w:sz w:val="22"/>
          <w:szCs w:val="22"/>
        </w:rPr>
      </w:pPr>
    </w:p>
    <w:p w14:paraId="3A362883" w14:textId="77777777" w:rsidR="00E6032A" w:rsidRDefault="00B7399A" w:rsidP="00F92DE4">
      <w:pPr>
        <w:rPr>
          <w:szCs w:val="22"/>
        </w:rPr>
      </w:pPr>
      <w:r w:rsidRPr="00D0187D">
        <w:rPr>
          <w:szCs w:val="22"/>
        </w:rPr>
        <w:t>Anypoint Design Center gives you the tools you need to build connectors, implement data and application integration flows, design and test APIs.</w:t>
      </w:r>
      <w:r w:rsidR="00F92DE4">
        <w:rPr>
          <w:szCs w:val="22"/>
        </w:rPr>
        <w:t xml:space="preserve"> </w:t>
      </w:r>
    </w:p>
    <w:p w14:paraId="5186D5A1" w14:textId="77777777" w:rsidR="00E6032A" w:rsidRDefault="00E6032A" w:rsidP="00F92DE4">
      <w:pPr>
        <w:rPr>
          <w:szCs w:val="22"/>
        </w:rPr>
      </w:pPr>
    </w:p>
    <w:p w14:paraId="101C3496" w14:textId="6AC7A69C" w:rsidR="00F92DE4" w:rsidRPr="002E116B" w:rsidRDefault="00F92DE4" w:rsidP="002E116B">
      <w:pPr>
        <w:pStyle w:val="ListParagraph"/>
        <w:numPr>
          <w:ilvl w:val="0"/>
          <w:numId w:val="27"/>
        </w:numPr>
        <w:rPr>
          <w:szCs w:val="22"/>
        </w:rPr>
      </w:pPr>
      <w:r w:rsidRPr="002E116B">
        <w:rPr>
          <w:szCs w:val="22"/>
        </w:rPr>
        <w:t>Flow designer is the web-based interface for designing Mule applications for Anypoint Platform,</w:t>
      </w:r>
      <w:r w:rsidR="00E6032A" w:rsidRPr="002E116B">
        <w:rPr>
          <w:szCs w:val="22"/>
        </w:rPr>
        <w:t xml:space="preserve"> which could be used by those who are new to integration</w:t>
      </w:r>
      <w:r w:rsidRPr="002E116B">
        <w:rPr>
          <w:szCs w:val="22"/>
        </w:rPr>
        <w:t>.</w:t>
      </w:r>
      <w:r w:rsidR="00E6032A" w:rsidRPr="002E116B">
        <w:rPr>
          <w:szCs w:val="22"/>
        </w:rPr>
        <w:t xml:space="preserve"> For experienced integrators, Any</w:t>
      </w:r>
      <w:r w:rsidR="000479AA" w:rsidRPr="002E116B">
        <w:rPr>
          <w:szCs w:val="22"/>
        </w:rPr>
        <w:t xml:space="preserve">point Studio </w:t>
      </w:r>
      <w:r w:rsidR="00A80D73" w:rsidRPr="002E116B">
        <w:rPr>
          <w:szCs w:val="22"/>
        </w:rPr>
        <w:t>provides</w:t>
      </w:r>
      <w:r w:rsidR="000479AA" w:rsidRPr="002E116B">
        <w:rPr>
          <w:szCs w:val="22"/>
        </w:rPr>
        <w:t xml:space="preserve"> the right interface.</w:t>
      </w:r>
    </w:p>
    <w:p w14:paraId="711E1CC2" w14:textId="2B422A00" w:rsidR="00D54169" w:rsidRDefault="00D54169" w:rsidP="00F92DE4">
      <w:pPr>
        <w:rPr>
          <w:szCs w:val="22"/>
        </w:rPr>
      </w:pPr>
    </w:p>
    <w:p w14:paraId="24520EA7" w14:textId="555CE7C1" w:rsidR="00D54169" w:rsidRDefault="00D54169" w:rsidP="002E116B">
      <w:pPr>
        <w:pStyle w:val="ListParagraph"/>
        <w:numPr>
          <w:ilvl w:val="0"/>
          <w:numId w:val="27"/>
        </w:numPr>
        <w:rPr>
          <w:szCs w:val="22"/>
        </w:rPr>
      </w:pPr>
      <w:r w:rsidRPr="002E116B">
        <w:rPr>
          <w:szCs w:val="22"/>
        </w:rPr>
        <w:t>API designer provides a web-based graphical environment for designing, documenting, and testing APIs.</w:t>
      </w:r>
      <w:r w:rsidR="00AC4F18">
        <w:rPr>
          <w:szCs w:val="22"/>
        </w:rPr>
        <w:t xml:space="preserve"> API designer also allows to create reusable API fragments that could be </w:t>
      </w:r>
      <w:r w:rsidR="004B02C1">
        <w:rPr>
          <w:szCs w:val="22"/>
        </w:rPr>
        <w:t>included</w:t>
      </w:r>
      <w:r w:rsidR="00AC4F18">
        <w:rPr>
          <w:szCs w:val="22"/>
        </w:rPr>
        <w:t xml:space="preserve"> </w:t>
      </w:r>
      <w:r w:rsidR="005D35E4">
        <w:rPr>
          <w:szCs w:val="22"/>
        </w:rPr>
        <w:t>in</w:t>
      </w:r>
      <w:r w:rsidR="00AC4F18">
        <w:rPr>
          <w:szCs w:val="22"/>
        </w:rPr>
        <w:t xml:space="preserve"> multiple API specifications. </w:t>
      </w:r>
    </w:p>
    <w:p w14:paraId="70C04D3D" w14:textId="77777777" w:rsidR="002E116B" w:rsidRPr="002E116B" w:rsidRDefault="002E116B" w:rsidP="002E116B">
      <w:pPr>
        <w:pStyle w:val="ListParagraph"/>
        <w:rPr>
          <w:szCs w:val="22"/>
        </w:rPr>
      </w:pPr>
    </w:p>
    <w:p w14:paraId="3C324CFD" w14:textId="636A89D4" w:rsidR="002E116B" w:rsidRPr="002E116B" w:rsidRDefault="00061980" w:rsidP="002E116B">
      <w:pPr>
        <w:pStyle w:val="ListParagraph"/>
        <w:numPr>
          <w:ilvl w:val="0"/>
          <w:numId w:val="27"/>
        </w:numPr>
        <w:rPr>
          <w:szCs w:val="22"/>
        </w:rPr>
      </w:pPr>
      <w:r>
        <w:rPr>
          <w:szCs w:val="22"/>
        </w:rPr>
        <w:t>Anypoint Studio allows to build integration applications graphically or in XML. Anypoint Studio simplifies data transformations and mappings</w:t>
      </w:r>
      <w:r w:rsidR="002C10DE">
        <w:rPr>
          <w:szCs w:val="22"/>
        </w:rPr>
        <w:t xml:space="preserve"> and </w:t>
      </w:r>
      <w:r w:rsidR="00BE4DEB">
        <w:rPr>
          <w:szCs w:val="22"/>
        </w:rPr>
        <w:t xml:space="preserve">it </w:t>
      </w:r>
      <w:r w:rsidR="002C10DE">
        <w:rPr>
          <w:szCs w:val="22"/>
        </w:rPr>
        <w:t xml:space="preserve">comes with strong debugging capabilities. </w:t>
      </w:r>
      <w:r w:rsidR="00325A21">
        <w:rPr>
          <w:szCs w:val="22"/>
        </w:rPr>
        <w:t xml:space="preserve">Anypoint Studio also provides </w:t>
      </w:r>
      <w:r w:rsidR="00325A21">
        <w:rPr>
          <w:szCs w:val="22"/>
        </w:rPr>
        <w:lastRenderedPageBreak/>
        <w:t xml:space="preserve">support for MUnit that should be used for unit testing the Mule applications. </w:t>
      </w:r>
    </w:p>
    <w:p w14:paraId="5B115CD2" w14:textId="48EF1B1A" w:rsidR="005771F0" w:rsidRPr="00B7399A" w:rsidRDefault="005771F0" w:rsidP="00CE18A6">
      <w:pPr>
        <w:rPr>
          <w:sz w:val="24"/>
          <w:szCs w:val="22"/>
        </w:rPr>
      </w:pPr>
    </w:p>
    <w:p w14:paraId="075398E4" w14:textId="625D0AF5" w:rsidR="00B3048E" w:rsidRPr="005771F0" w:rsidRDefault="00B3048E" w:rsidP="00B3048E">
      <w:pPr>
        <w:pStyle w:val="Heading2"/>
        <w:numPr>
          <w:ilvl w:val="2"/>
          <w:numId w:val="3"/>
        </w:numPr>
        <w:contextualSpacing w:val="0"/>
        <w:jc w:val="both"/>
        <w:rPr>
          <w:rFonts w:asciiTheme="minorHAnsi" w:hAnsiTheme="minorHAnsi" w:cstheme="minorHAnsi"/>
          <w:sz w:val="28"/>
          <w:szCs w:val="24"/>
        </w:rPr>
      </w:pPr>
      <w:bookmarkStart w:id="33" w:name="_Toc386793904"/>
      <w:r w:rsidRPr="005771F0">
        <w:rPr>
          <w:rFonts w:asciiTheme="minorHAnsi" w:hAnsiTheme="minorHAnsi" w:cstheme="minorHAnsi"/>
          <w:sz w:val="28"/>
          <w:szCs w:val="24"/>
        </w:rPr>
        <w:t>Runtime</w:t>
      </w:r>
      <w:bookmarkEnd w:id="33"/>
    </w:p>
    <w:p w14:paraId="1D0D3801" w14:textId="71FC8CB3" w:rsidR="00D83685" w:rsidRDefault="00D93107" w:rsidP="00D93107">
      <w:r>
        <w:t xml:space="preserve">Mule runtime is the </w:t>
      </w:r>
      <w:r w:rsidRPr="00D93107">
        <w:t xml:space="preserve">Anypoint Platform </w:t>
      </w:r>
      <w:r>
        <w:t xml:space="preserve">engine, where the Mule applications are deployed to. </w:t>
      </w:r>
      <w:r w:rsidR="00C05C9E">
        <w:t>&lt;&lt;</w:t>
      </w:r>
      <w:r w:rsidR="00C05C9E" w:rsidRPr="00C05C9E">
        <w:rPr>
          <w:highlight w:val="yellow"/>
        </w:rPr>
        <w:t>Decision on using which version of Mule runtime should be documented here</w:t>
      </w:r>
      <w:r w:rsidR="00C05C9E">
        <w:t xml:space="preserve">&gt;&gt;. </w:t>
      </w:r>
    </w:p>
    <w:p w14:paraId="022DA212" w14:textId="5A4E58E0" w:rsidR="00C05C9E" w:rsidRPr="005771F0" w:rsidRDefault="00C05C9E" w:rsidP="00C05C9E">
      <w:pPr>
        <w:pStyle w:val="Heading2"/>
        <w:numPr>
          <w:ilvl w:val="2"/>
          <w:numId w:val="3"/>
        </w:numPr>
        <w:contextualSpacing w:val="0"/>
        <w:jc w:val="both"/>
        <w:rPr>
          <w:rFonts w:asciiTheme="minorHAnsi" w:hAnsiTheme="minorHAnsi" w:cstheme="minorHAnsi"/>
          <w:sz w:val="28"/>
          <w:szCs w:val="24"/>
        </w:rPr>
      </w:pPr>
      <w:bookmarkStart w:id="34" w:name="_Toc386793905"/>
      <w:r w:rsidRPr="005771F0">
        <w:rPr>
          <w:rFonts w:asciiTheme="minorHAnsi" w:hAnsiTheme="minorHAnsi" w:cstheme="minorHAnsi"/>
          <w:sz w:val="28"/>
          <w:szCs w:val="24"/>
        </w:rPr>
        <w:t>Connectors</w:t>
      </w:r>
      <w:bookmarkEnd w:id="34"/>
    </w:p>
    <w:p w14:paraId="24ABBAED" w14:textId="3E2A6151" w:rsidR="00C05C9E" w:rsidRDefault="00C05C9E" w:rsidP="00D93107"/>
    <w:p w14:paraId="08EE9B38" w14:textId="4F18DED8" w:rsidR="00D83685" w:rsidRDefault="00D83685" w:rsidP="00D93107">
      <w:r>
        <w:t xml:space="preserve">Anypoint Connectors provide a means to connect to endpoints from your integration applications. Connectors fall into different categories </w:t>
      </w:r>
    </w:p>
    <w:p w14:paraId="0829EB20" w14:textId="4B2DD842" w:rsidR="00D83685" w:rsidRDefault="00D83685" w:rsidP="00D93107"/>
    <w:tbl>
      <w:tblPr>
        <w:tblStyle w:val="GridTable1Light"/>
        <w:tblW w:w="9180" w:type="dxa"/>
        <w:tblLook w:val="04A0" w:firstRow="1" w:lastRow="0" w:firstColumn="1" w:lastColumn="0" w:noHBand="0" w:noVBand="1"/>
      </w:tblPr>
      <w:tblGrid>
        <w:gridCol w:w="1453"/>
        <w:gridCol w:w="7727"/>
      </w:tblGrid>
      <w:tr w:rsidR="00545B04" w:rsidRPr="00BA249A" w14:paraId="79F28029" w14:textId="77777777" w:rsidTr="00BA249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2D65D712" w14:textId="77777777" w:rsidR="00D83685" w:rsidRPr="00BA249A" w:rsidRDefault="00D83685">
            <w:pPr>
              <w:rPr>
                <w:rFonts w:cstheme="minorHAnsi"/>
                <w:bCs w:val="0"/>
                <w:color w:val="000000" w:themeColor="text1"/>
                <w:sz w:val="24"/>
                <w:szCs w:val="21"/>
              </w:rPr>
            </w:pPr>
            <w:r w:rsidRPr="00BA249A">
              <w:rPr>
                <w:rFonts w:cstheme="minorHAnsi"/>
                <w:bCs w:val="0"/>
                <w:color w:val="000000" w:themeColor="text1"/>
                <w:sz w:val="24"/>
                <w:szCs w:val="21"/>
              </w:rPr>
              <w:t>Type</w:t>
            </w:r>
          </w:p>
        </w:tc>
        <w:tc>
          <w:tcPr>
            <w:tcW w:w="7727" w:type="dxa"/>
            <w:hideMark/>
          </w:tcPr>
          <w:p w14:paraId="36F8982B" w14:textId="77777777" w:rsidR="00D83685" w:rsidRPr="00BA249A" w:rsidRDefault="00D83685">
            <w:pPr>
              <w:cnfStyle w:val="100000000000" w:firstRow="1" w:lastRow="0" w:firstColumn="0" w:lastColumn="0" w:oddVBand="0" w:evenVBand="0" w:oddHBand="0" w:evenHBand="0" w:firstRowFirstColumn="0" w:firstRowLastColumn="0" w:lastRowFirstColumn="0" w:lastRowLastColumn="0"/>
              <w:rPr>
                <w:rFonts w:cstheme="minorHAnsi"/>
                <w:bCs w:val="0"/>
                <w:color w:val="000000" w:themeColor="text1"/>
                <w:sz w:val="24"/>
                <w:szCs w:val="21"/>
              </w:rPr>
            </w:pPr>
            <w:r w:rsidRPr="00BA249A">
              <w:rPr>
                <w:rFonts w:cstheme="minorHAnsi"/>
                <w:bCs w:val="0"/>
                <w:color w:val="000000" w:themeColor="text1"/>
                <w:sz w:val="24"/>
                <w:szCs w:val="21"/>
              </w:rPr>
              <w:t>Description</w:t>
            </w:r>
          </w:p>
        </w:tc>
      </w:tr>
      <w:tr w:rsidR="00545B04" w:rsidRPr="00545B04" w14:paraId="7FC7F3B9" w14:textId="77777777" w:rsidTr="00BA249A">
        <w:tc>
          <w:tcPr>
            <w:cnfStyle w:val="001000000000" w:firstRow="0" w:lastRow="0" w:firstColumn="1" w:lastColumn="0" w:oddVBand="0" w:evenVBand="0" w:oddHBand="0" w:evenHBand="0" w:firstRowFirstColumn="0" w:firstRowLastColumn="0" w:lastRowFirstColumn="0" w:lastRowLastColumn="0"/>
            <w:tcW w:w="0" w:type="auto"/>
            <w:hideMark/>
          </w:tcPr>
          <w:p w14:paraId="672B9D3A" w14:textId="77777777" w:rsidR="00D83685" w:rsidRPr="00545B04" w:rsidRDefault="00D83685" w:rsidP="00D83685">
            <w:pPr>
              <w:pStyle w:val="NormalWeb"/>
              <w:spacing w:before="0" w:beforeAutospacing="0" w:after="150" w:afterAutospacing="0" w:line="315" w:lineRule="atLeast"/>
              <w:rPr>
                <w:rFonts w:asciiTheme="minorHAnsi" w:hAnsiTheme="minorHAnsi" w:cstheme="minorHAnsi"/>
                <w:color w:val="000000" w:themeColor="text1"/>
                <w:spacing w:val="-2"/>
                <w:szCs w:val="21"/>
              </w:rPr>
            </w:pPr>
            <w:r w:rsidRPr="00545B04">
              <w:rPr>
                <w:rStyle w:val="Strong"/>
                <w:rFonts w:asciiTheme="minorHAnsi" w:hAnsiTheme="minorHAnsi" w:cstheme="minorHAnsi"/>
                <w:color w:val="000000" w:themeColor="text1"/>
                <w:spacing w:val="-1"/>
                <w:szCs w:val="21"/>
              </w:rPr>
              <w:t>Community</w:t>
            </w:r>
          </w:p>
        </w:tc>
        <w:tc>
          <w:tcPr>
            <w:tcW w:w="7727" w:type="dxa"/>
            <w:hideMark/>
          </w:tcPr>
          <w:p w14:paraId="0F3BAF7C" w14:textId="75209DD0" w:rsidR="00D83685" w:rsidRPr="00545B04" w:rsidRDefault="00D83685" w:rsidP="00D83685">
            <w:pPr>
              <w:pStyle w:val="NormalWeb"/>
              <w:spacing w:before="0" w:beforeAutospacing="0" w:after="150" w:afterAutospacing="0" w:line="315" w:lineRule="atLeas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pacing w:val="-2"/>
                <w:szCs w:val="21"/>
              </w:rPr>
            </w:pPr>
            <w:r w:rsidRPr="00545B04">
              <w:rPr>
                <w:rFonts w:asciiTheme="minorHAnsi" w:hAnsiTheme="minorHAnsi" w:cstheme="minorHAnsi"/>
                <w:color w:val="000000" w:themeColor="text1"/>
                <w:spacing w:val="-2"/>
                <w:szCs w:val="21"/>
              </w:rPr>
              <w:t>MuleSoft or members of the MuleSoft community write and maintain the </w:t>
            </w:r>
            <w:r w:rsidRPr="00BA249A">
              <w:rPr>
                <w:rFonts w:asciiTheme="minorHAnsi" w:eastAsia="Arial" w:hAnsiTheme="minorHAnsi" w:cstheme="minorHAnsi"/>
                <w:color w:val="000000" w:themeColor="text1"/>
                <w:spacing w:val="-2"/>
                <w:szCs w:val="21"/>
              </w:rPr>
              <w:t>Community connectors</w:t>
            </w:r>
            <w:r w:rsidRPr="00545B04">
              <w:rPr>
                <w:rFonts w:asciiTheme="minorHAnsi" w:hAnsiTheme="minorHAnsi" w:cstheme="minorHAnsi"/>
                <w:color w:val="000000" w:themeColor="text1"/>
                <w:spacing w:val="-2"/>
                <w:szCs w:val="21"/>
              </w:rPr>
              <w:t> Connectors built by the community or MuleSoft are generally open-source, although each package may vary. Partner-built connectors may not be open-source. Contact the partner directly for more information. You do not need any special account or license to use a Community connector.</w:t>
            </w:r>
          </w:p>
        </w:tc>
      </w:tr>
      <w:tr w:rsidR="00545B04" w:rsidRPr="00545B04" w14:paraId="59534695" w14:textId="77777777" w:rsidTr="00BA249A">
        <w:tc>
          <w:tcPr>
            <w:cnfStyle w:val="001000000000" w:firstRow="0" w:lastRow="0" w:firstColumn="1" w:lastColumn="0" w:oddVBand="0" w:evenVBand="0" w:oddHBand="0" w:evenHBand="0" w:firstRowFirstColumn="0" w:firstRowLastColumn="0" w:lastRowFirstColumn="0" w:lastRowLastColumn="0"/>
            <w:tcW w:w="0" w:type="auto"/>
            <w:hideMark/>
          </w:tcPr>
          <w:p w14:paraId="34DDEB95" w14:textId="77777777" w:rsidR="00D83685" w:rsidRPr="00545B04" w:rsidRDefault="00D83685" w:rsidP="00D83685">
            <w:pPr>
              <w:pStyle w:val="NormalWeb"/>
              <w:spacing w:before="0" w:beforeAutospacing="0" w:after="150" w:afterAutospacing="0" w:line="315" w:lineRule="atLeast"/>
              <w:rPr>
                <w:rFonts w:asciiTheme="minorHAnsi" w:hAnsiTheme="minorHAnsi" w:cstheme="minorHAnsi"/>
                <w:color w:val="000000" w:themeColor="text1"/>
                <w:spacing w:val="-2"/>
                <w:szCs w:val="21"/>
              </w:rPr>
            </w:pPr>
            <w:r w:rsidRPr="00545B04">
              <w:rPr>
                <w:rStyle w:val="Strong"/>
                <w:rFonts w:asciiTheme="minorHAnsi" w:hAnsiTheme="minorHAnsi" w:cstheme="minorHAnsi"/>
                <w:color w:val="000000" w:themeColor="text1"/>
                <w:spacing w:val="-1"/>
                <w:szCs w:val="21"/>
              </w:rPr>
              <w:t>MuleSoft Certified</w:t>
            </w:r>
          </w:p>
        </w:tc>
        <w:tc>
          <w:tcPr>
            <w:tcW w:w="7727" w:type="dxa"/>
            <w:hideMark/>
          </w:tcPr>
          <w:p w14:paraId="40A371D8" w14:textId="77777777" w:rsidR="00D83685" w:rsidRPr="00545B04" w:rsidRDefault="009331A8" w:rsidP="00D83685">
            <w:pPr>
              <w:pStyle w:val="NormalWeb"/>
              <w:spacing w:before="0" w:beforeAutospacing="0" w:after="150" w:afterAutospacing="0" w:line="315" w:lineRule="atLeas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pacing w:val="-2"/>
                <w:szCs w:val="21"/>
              </w:rPr>
            </w:pPr>
            <w:hyperlink r:id="rId10" w:history="1">
              <w:r w:rsidR="00D83685" w:rsidRPr="00545B04">
                <w:rPr>
                  <w:rStyle w:val="Hyperlink"/>
                  <w:rFonts w:asciiTheme="minorHAnsi" w:eastAsia="Arial" w:hAnsiTheme="minorHAnsi" w:cstheme="minorHAnsi"/>
                  <w:color w:val="000000" w:themeColor="text1"/>
                  <w:spacing w:val="-2"/>
                  <w:szCs w:val="21"/>
                </w:rPr>
                <w:t>MuleSoft Certified connectors</w:t>
              </w:r>
            </w:hyperlink>
            <w:r w:rsidR="00D83685" w:rsidRPr="00545B04">
              <w:rPr>
                <w:rFonts w:asciiTheme="minorHAnsi" w:hAnsiTheme="minorHAnsi" w:cstheme="minorHAnsi"/>
                <w:color w:val="000000" w:themeColor="text1"/>
                <w:spacing w:val="-2"/>
                <w:szCs w:val="21"/>
              </w:rPr>
              <w:t> are developed by MuleSoft’s partners and developer community and are reviewed and certified by MuleSoft. For support, customers should contact the MuleSoft partner that created the MuleSoft Certified connector.</w:t>
            </w:r>
          </w:p>
        </w:tc>
      </w:tr>
      <w:tr w:rsidR="00545B04" w:rsidRPr="00545B04" w14:paraId="2F21A1BE" w14:textId="77777777" w:rsidTr="00BA249A">
        <w:tc>
          <w:tcPr>
            <w:cnfStyle w:val="001000000000" w:firstRow="0" w:lastRow="0" w:firstColumn="1" w:lastColumn="0" w:oddVBand="0" w:evenVBand="0" w:oddHBand="0" w:evenHBand="0" w:firstRowFirstColumn="0" w:firstRowLastColumn="0" w:lastRowFirstColumn="0" w:lastRowLastColumn="0"/>
            <w:tcW w:w="0" w:type="auto"/>
            <w:hideMark/>
          </w:tcPr>
          <w:p w14:paraId="6AC7972C" w14:textId="77777777" w:rsidR="00D83685" w:rsidRPr="00545B04" w:rsidRDefault="00D83685" w:rsidP="00D83685">
            <w:pPr>
              <w:pStyle w:val="NormalWeb"/>
              <w:spacing w:before="0" w:beforeAutospacing="0" w:after="150" w:afterAutospacing="0" w:line="315" w:lineRule="atLeast"/>
              <w:rPr>
                <w:rFonts w:asciiTheme="minorHAnsi" w:hAnsiTheme="minorHAnsi" w:cstheme="minorHAnsi"/>
                <w:color w:val="000000" w:themeColor="text1"/>
                <w:spacing w:val="-2"/>
                <w:szCs w:val="21"/>
              </w:rPr>
            </w:pPr>
            <w:r w:rsidRPr="00545B04">
              <w:rPr>
                <w:rStyle w:val="Strong"/>
                <w:rFonts w:asciiTheme="minorHAnsi" w:hAnsiTheme="minorHAnsi" w:cstheme="minorHAnsi"/>
                <w:color w:val="000000" w:themeColor="text1"/>
                <w:spacing w:val="-1"/>
                <w:szCs w:val="21"/>
              </w:rPr>
              <w:t>Select</w:t>
            </w:r>
          </w:p>
        </w:tc>
        <w:tc>
          <w:tcPr>
            <w:tcW w:w="7727" w:type="dxa"/>
            <w:hideMark/>
          </w:tcPr>
          <w:p w14:paraId="05FF530C" w14:textId="77777777" w:rsidR="00D83685" w:rsidRPr="00545B04" w:rsidRDefault="00D83685" w:rsidP="00D83685">
            <w:pPr>
              <w:pStyle w:val="NormalWeb"/>
              <w:spacing w:before="0" w:beforeAutospacing="0" w:after="150" w:afterAutospacing="0" w:line="315" w:lineRule="atLeas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pacing w:val="-2"/>
                <w:szCs w:val="21"/>
              </w:rPr>
            </w:pPr>
            <w:r w:rsidRPr="00545B04">
              <w:rPr>
                <w:rFonts w:asciiTheme="minorHAnsi" w:hAnsiTheme="minorHAnsi" w:cstheme="minorHAnsi"/>
                <w:color w:val="000000" w:themeColor="text1"/>
                <w:spacing w:val="-2"/>
                <w:szCs w:val="21"/>
              </w:rPr>
              <w:t>MuleSoft maintains </w:t>
            </w:r>
            <w:hyperlink r:id="rId11" w:history="1">
              <w:r w:rsidRPr="00545B04">
                <w:rPr>
                  <w:rStyle w:val="Hyperlink"/>
                  <w:rFonts w:asciiTheme="minorHAnsi" w:eastAsia="Arial" w:hAnsiTheme="minorHAnsi" w:cstheme="minorHAnsi"/>
                  <w:color w:val="000000" w:themeColor="text1"/>
                  <w:spacing w:val="-2"/>
                  <w:szCs w:val="21"/>
                </w:rPr>
                <w:t>Select connectors</w:t>
              </w:r>
            </w:hyperlink>
            <w:r w:rsidRPr="00545B04">
              <w:rPr>
                <w:rFonts w:asciiTheme="minorHAnsi" w:hAnsiTheme="minorHAnsi" w:cstheme="minorHAnsi"/>
                <w:color w:val="000000" w:themeColor="text1"/>
                <w:spacing w:val="-2"/>
                <w:szCs w:val="21"/>
              </w:rPr>
              <w:t>. Connectors included in the open source Mule distribution can be used by everyone, however support is only included in an Anypoint Platform subscription. To use all other Select Connectors and access support, you must have an active Anypoint Platform subscription.</w:t>
            </w:r>
          </w:p>
        </w:tc>
      </w:tr>
      <w:tr w:rsidR="00545B04" w:rsidRPr="00545B04" w14:paraId="36495FFE" w14:textId="77777777" w:rsidTr="00BA249A">
        <w:tc>
          <w:tcPr>
            <w:cnfStyle w:val="001000000000" w:firstRow="0" w:lastRow="0" w:firstColumn="1" w:lastColumn="0" w:oddVBand="0" w:evenVBand="0" w:oddHBand="0" w:evenHBand="0" w:firstRowFirstColumn="0" w:firstRowLastColumn="0" w:lastRowFirstColumn="0" w:lastRowLastColumn="0"/>
            <w:tcW w:w="0" w:type="auto"/>
            <w:hideMark/>
          </w:tcPr>
          <w:p w14:paraId="3846BA35" w14:textId="77777777" w:rsidR="00D83685" w:rsidRPr="00545B04" w:rsidRDefault="00D83685" w:rsidP="00D83685">
            <w:pPr>
              <w:pStyle w:val="NormalWeb"/>
              <w:spacing w:before="0" w:beforeAutospacing="0" w:after="150" w:afterAutospacing="0" w:line="315" w:lineRule="atLeast"/>
              <w:rPr>
                <w:rFonts w:asciiTheme="minorHAnsi" w:hAnsiTheme="minorHAnsi" w:cstheme="minorHAnsi"/>
                <w:color w:val="000000" w:themeColor="text1"/>
                <w:spacing w:val="-2"/>
                <w:szCs w:val="21"/>
              </w:rPr>
            </w:pPr>
            <w:r w:rsidRPr="00545B04">
              <w:rPr>
                <w:rStyle w:val="Strong"/>
                <w:rFonts w:asciiTheme="minorHAnsi" w:hAnsiTheme="minorHAnsi" w:cstheme="minorHAnsi"/>
                <w:color w:val="000000" w:themeColor="text1"/>
                <w:spacing w:val="-1"/>
                <w:szCs w:val="21"/>
              </w:rPr>
              <w:t>Premium</w:t>
            </w:r>
          </w:p>
        </w:tc>
        <w:tc>
          <w:tcPr>
            <w:tcW w:w="7727" w:type="dxa"/>
            <w:hideMark/>
          </w:tcPr>
          <w:p w14:paraId="0C626856" w14:textId="77777777" w:rsidR="00D83685" w:rsidRPr="00545B04" w:rsidRDefault="00D83685" w:rsidP="00D83685">
            <w:pPr>
              <w:pStyle w:val="NormalWeb"/>
              <w:spacing w:before="0" w:beforeAutospacing="0" w:after="150" w:afterAutospacing="0" w:line="315" w:lineRule="atLeas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pacing w:val="-2"/>
                <w:szCs w:val="21"/>
              </w:rPr>
            </w:pPr>
            <w:r w:rsidRPr="00545B04">
              <w:rPr>
                <w:rFonts w:asciiTheme="minorHAnsi" w:hAnsiTheme="minorHAnsi" w:cstheme="minorHAnsi"/>
                <w:color w:val="000000" w:themeColor="text1"/>
                <w:spacing w:val="-2"/>
                <w:szCs w:val="21"/>
              </w:rPr>
              <w:t>MuleSoft maintains </w:t>
            </w:r>
            <w:hyperlink r:id="rId12" w:history="1">
              <w:r w:rsidRPr="00545B04">
                <w:rPr>
                  <w:rStyle w:val="Hyperlink"/>
                  <w:rFonts w:asciiTheme="minorHAnsi" w:eastAsia="Arial" w:hAnsiTheme="minorHAnsi" w:cstheme="minorHAnsi"/>
                  <w:color w:val="000000" w:themeColor="text1"/>
                  <w:spacing w:val="-2"/>
                  <w:szCs w:val="21"/>
                </w:rPr>
                <w:t>Premium connectors</w:t>
              </w:r>
            </w:hyperlink>
            <w:r w:rsidRPr="00545B04">
              <w:rPr>
                <w:rFonts w:asciiTheme="minorHAnsi" w:hAnsiTheme="minorHAnsi" w:cstheme="minorHAnsi"/>
                <w:color w:val="000000" w:themeColor="text1"/>
                <w:spacing w:val="-2"/>
                <w:szCs w:val="21"/>
              </w:rPr>
              <w:t>; you must have an active CloudHub Premium plan or an Enterprise subscription with an entitlement for the specific connector you wish to use.</w:t>
            </w:r>
          </w:p>
        </w:tc>
      </w:tr>
    </w:tbl>
    <w:p w14:paraId="38CE2735" w14:textId="77777777" w:rsidR="00D83685" w:rsidRDefault="00D83685" w:rsidP="00D93107"/>
    <w:p w14:paraId="7AE42FC6" w14:textId="769D3B08" w:rsidR="00C05C9E" w:rsidRPr="00D93107" w:rsidRDefault="00D83685" w:rsidP="00D93107">
      <w:r>
        <w:t xml:space="preserve"> </w:t>
      </w:r>
    </w:p>
    <w:p w14:paraId="403ACA87" w14:textId="14200CE2" w:rsidR="00557C75" w:rsidRPr="005771F0" w:rsidRDefault="00557C75" w:rsidP="00557C75">
      <w:pPr>
        <w:pStyle w:val="Heading2"/>
        <w:numPr>
          <w:ilvl w:val="2"/>
          <w:numId w:val="3"/>
        </w:numPr>
        <w:contextualSpacing w:val="0"/>
        <w:jc w:val="both"/>
        <w:rPr>
          <w:rFonts w:asciiTheme="minorHAnsi" w:hAnsiTheme="minorHAnsi" w:cstheme="minorHAnsi"/>
          <w:sz w:val="28"/>
          <w:szCs w:val="24"/>
        </w:rPr>
      </w:pPr>
      <w:bookmarkStart w:id="35" w:name="_Toc386793906"/>
      <w:r>
        <w:rPr>
          <w:rFonts w:asciiTheme="minorHAnsi" w:hAnsiTheme="minorHAnsi" w:cstheme="minorHAnsi"/>
          <w:sz w:val="28"/>
          <w:szCs w:val="24"/>
        </w:rPr>
        <w:lastRenderedPageBreak/>
        <w:t>Management</w:t>
      </w:r>
      <w:r w:rsidRPr="005771F0">
        <w:rPr>
          <w:rFonts w:asciiTheme="minorHAnsi" w:hAnsiTheme="minorHAnsi" w:cstheme="minorHAnsi"/>
          <w:sz w:val="28"/>
          <w:szCs w:val="24"/>
        </w:rPr>
        <w:t xml:space="preserve"> Center</w:t>
      </w:r>
      <w:bookmarkEnd w:id="35"/>
    </w:p>
    <w:p w14:paraId="5F3F2C8F" w14:textId="4FE9EFC8" w:rsidR="001F18EE" w:rsidRDefault="001F18EE" w:rsidP="00CE18A6">
      <w:pPr>
        <w:rPr>
          <w:sz w:val="22"/>
          <w:szCs w:val="22"/>
        </w:rPr>
      </w:pPr>
    </w:p>
    <w:p w14:paraId="5778DE84" w14:textId="7BC5D89A" w:rsidR="00CA7872" w:rsidRDefault="001F18EE" w:rsidP="00CA7872">
      <w:pPr>
        <w:rPr>
          <w:rFonts w:ascii="OpenSans" w:eastAsia="Times New Roman" w:hAnsi="OpenSans" w:cs="OpenSans"/>
          <w:color w:val="323031"/>
          <w:sz w:val="27"/>
          <w:szCs w:val="27"/>
          <w:shd w:val="clear" w:color="auto" w:fill="FFFFFF"/>
        </w:rPr>
      </w:pPr>
      <w:r>
        <w:t xml:space="preserve">Anypoint Management Center provides a single web interface </w:t>
      </w:r>
      <w:r w:rsidRPr="001F18EE">
        <w:rPr>
          <w:rFonts w:ascii="OpenSans" w:eastAsia="Times New Roman" w:hAnsi="OpenSans" w:cs="OpenSans"/>
          <w:color w:val="323031"/>
          <w:sz w:val="27"/>
          <w:szCs w:val="27"/>
          <w:shd w:val="clear" w:color="auto" w:fill="FFFFFF"/>
        </w:rPr>
        <w:t>to administer all of Anypoint Platform, both on-premise and in the cloud</w:t>
      </w:r>
      <w:r>
        <w:rPr>
          <w:rFonts w:ascii="OpenSans" w:eastAsia="Times New Roman" w:hAnsi="OpenSans" w:cs="OpenSans"/>
          <w:color w:val="323031"/>
          <w:sz w:val="27"/>
          <w:szCs w:val="27"/>
          <w:shd w:val="clear" w:color="auto" w:fill="FFFFFF"/>
        </w:rPr>
        <w:t xml:space="preserve">. </w:t>
      </w:r>
      <w:r w:rsidR="00CA7872">
        <w:rPr>
          <w:rFonts w:ascii="OpenSans" w:eastAsia="Times New Roman" w:hAnsi="OpenSans" w:cs="OpenSans"/>
          <w:color w:val="323031"/>
          <w:sz w:val="27"/>
          <w:szCs w:val="27"/>
          <w:shd w:val="clear" w:color="auto" w:fill="FFFFFF"/>
        </w:rPr>
        <w:t xml:space="preserve">With Anypoint Management Center it is possible to </w:t>
      </w:r>
      <w:r w:rsidR="00CA7872" w:rsidRPr="00CA7872">
        <w:rPr>
          <w:rFonts w:ascii="OpenSans" w:eastAsia="Times New Roman" w:hAnsi="OpenSans" w:cs="OpenSans"/>
          <w:color w:val="323031"/>
          <w:sz w:val="27"/>
          <w:szCs w:val="27"/>
          <w:shd w:val="clear" w:color="auto" w:fill="FFFFFF"/>
        </w:rPr>
        <w:t xml:space="preserve">Manage APIs and users, analyze traffic, monitor SLAs, troubleshoot underlying integration </w:t>
      </w:r>
      <w:r w:rsidR="00CA7872">
        <w:rPr>
          <w:rFonts w:ascii="OpenSans" w:eastAsia="Times New Roman" w:hAnsi="OpenSans" w:cs="OpenSans"/>
          <w:color w:val="323031"/>
          <w:sz w:val="27"/>
          <w:szCs w:val="27"/>
          <w:shd w:val="clear" w:color="auto" w:fill="FFFFFF"/>
        </w:rPr>
        <w:t xml:space="preserve">flows and more. </w:t>
      </w:r>
    </w:p>
    <w:p w14:paraId="70137ECF" w14:textId="36F4B693" w:rsidR="00E840F0" w:rsidRDefault="00E840F0" w:rsidP="00CA7872">
      <w:pPr>
        <w:rPr>
          <w:rFonts w:ascii="OpenSans" w:eastAsia="Times New Roman" w:hAnsi="OpenSans" w:cs="OpenSans"/>
          <w:color w:val="323031"/>
          <w:sz w:val="27"/>
          <w:szCs w:val="27"/>
          <w:shd w:val="clear" w:color="auto" w:fill="FFFFFF"/>
        </w:rPr>
      </w:pPr>
    </w:p>
    <w:p w14:paraId="650CE41E" w14:textId="25AD019D" w:rsidR="00E840F0" w:rsidRPr="00C37C55" w:rsidRDefault="007D6029" w:rsidP="00C37C55">
      <w:pPr>
        <w:pStyle w:val="ListParagraph"/>
        <w:numPr>
          <w:ilvl w:val="0"/>
          <w:numId w:val="29"/>
        </w:numPr>
        <w:rPr>
          <w:rFonts w:ascii="OpenSans" w:eastAsia="Times New Roman" w:hAnsi="OpenSans" w:cs="OpenSans"/>
          <w:color w:val="323031"/>
          <w:sz w:val="27"/>
          <w:szCs w:val="27"/>
          <w:shd w:val="clear" w:color="auto" w:fill="FFFFFF"/>
        </w:rPr>
      </w:pPr>
      <w:r w:rsidRPr="00C37C55">
        <w:rPr>
          <w:rFonts w:ascii="OpenSans" w:eastAsia="Times New Roman" w:hAnsi="OpenSans" w:cs="OpenSans"/>
          <w:color w:val="323031"/>
          <w:sz w:val="27"/>
          <w:szCs w:val="27"/>
          <w:shd w:val="clear" w:color="auto" w:fill="FFFFFF"/>
        </w:rPr>
        <w:t xml:space="preserve">With Runtime Manager, administrators can monitor status and state of deployments on Mule runtimes that are provisioned on-premise or on cloud. </w:t>
      </w:r>
      <w:r w:rsidR="00842291" w:rsidRPr="00C37C55">
        <w:rPr>
          <w:rFonts w:ascii="OpenSans" w:eastAsia="Times New Roman" w:hAnsi="OpenSans" w:cs="OpenSans"/>
          <w:color w:val="323031"/>
          <w:sz w:val="27"/>
          <w:szCs w:val="27"/>
          <w:shd w:val="clear" w:color="auto" w:fill="FFFFFF"/>
        </w:rPr>
        <w:t xml:space="preserve">Other key features of Runtime Manager include ability to view performance metrics across environments, ability to create clusters or queue messages for scale and reliability, </w:t>
      </w:r>
      <w:r w:rsidR="00DA238A" w:rsidRPr="00C37C55">
        <w:rPr>
          <w:rFonts w:ascii="OpenSans" w:eastAsia="Times New Roman" w:hAnsi="OpenSans" w:cs="OpenSans"/>
          <w:color w:val="323031"/>
          <w:sz w:val="27"/>
          <w:szCs w:val="27"/>
          <w:shd w:val="clear" w:color="auto" w:fill="FFFFFF"/>
        </w:rPr>
        <w:t xml:space="preserve">ability to </w:t>
      </w:r>
      <w:r w:rsidR="00842291" w:rsidRPr="00C37C55">
        <w:rPr>
          <w:rFonts w:ascii="OpenSans" w:eastAsia="Times New Roman" w:hAnsi="OpenSans" w:cs="OpenSans"/>
          <w:color w:val="323031"/>
          <w:sz w:val="27"/>
          <w:szCs w:val="27"/>
          <w:shd w:val="clear" w:color="auto" w:fill="FFFFFF"/>
        </w:rPr>
        <w:t xml:space="preserve">set alerts and respond proactively to </w:t>
      </w:r>
      <w:r w:rsidR="00DA238A" w:rsidRPr="00C37C55">
        <w:rPr>
          <w:rFonts w:ascii="OpenSans" w:eastAsia="Times New Roman" w:hAnsi="OpenSans" w:cs="OpenSans"/>
          <w:color w:val="323031"/>
          <w:sz w:val="27"/>
          <w:szCs w:val="27"/>
          <w:shd w:val="clear" w:color="auto" w:fill="FFFFFF"/>
        </w:rPr>
        <w:t>eliminate resource constraints and more</w:t>
      </w:r>
    </w:p>
    <w:p w14:paraId="7923B69A" w14:textId="60F39231" w:rsidR="00DA238A" w:rsidRDefault="00DA238A" w:rsidP="00C37C55">
      <w:pPr>
        <w:rPr>
          <w:rFonts w:ascii="OpenSans" w:eastAsia="Times New Roman" w:hAnsi="OpenSans" w:cs="OpenSans"/>
          <w:color w:val="323031"/>
          <w:sz w:val="27"/>
          <w:szCs w:val="27"/>
          <w:shd w:val="clear" w:color="auto" w:fill="FFFFFF"/>
        </w:rPr>
      </w:pPr>
    </w:p>
    <w:p w14:paraId="74833CF3" w14:textId="5752DB36" w:rsidR="00C37C55" w:rsidRPr="00C37C55" w:rsidRDefault="00C37C55" w:rsidP="00C37C55">
      <w:pPr>
        <w:pStyle w:val="ListParagraph"/>
        <w:numPr>
          <w:ilvl w:val="0"/>
          <w:numId w:val="29"/>
        </w:numPr>
        <w:rPr>
          <w:rFonts w:ascii="OpenSans" w:eastAsia="Times New Roman" w:hAnsi="OpenSans" w:cs="OpenSans"/>
          <w:color w:val="323031"/>
          <w:sz w:val="27"/>
          <w:szCs w:val="27"/>
          <w:shd w:val="clear" w:color="auto" w:fill="FFFFFF"/>
        </w:rPr>
      </w:pPr>
      <w:r w:rsidRPr="00C37C55">
        <w:rPr>
          <w:rFonts w:ascii="OpenSans" w:eastAsia="Times New Roman" w:hAnsi="OpenSans" w:cs="OpenSans"/>
          <w:color w:val="323031"/>
          <w:sz w:val="27"/>
          <w:szCs w:val="27"/>
          <w:shd w:val="clear" w:color="auto" w:fill="FFFFFF"/>
        </w:rPr>
        <w:t>API Manager enables you to manage users, monitor and analyze traffic, promote and secure APIs with ordered policies. Provide API management for every connection made to backend services and data sources with Mule runtime engine, a single runtime deployable as an integration engine and an API gateway. </w:t>
      </w:r>
    </w:p>
    <w:p w14:paraId="7B3C3F28" w14:textId="77777777" w:rsidR="00C37C55" w:rsidRPr="00C37C55" w:rsidRDefault="00C37C55" w:rsidP="00C37C55">
      <w:pPr>
        <w:rPr>
          <w:rFonts w:ascii="OpenSans" w:eastAsia="Times New Roman" w:hAnsi="OpenSans" w:cs="OpenSans"/>
          <w:color w:val="323031"/>
          <w:sz w:val="27"/>
          <w:szCs w:val="27"/>
          <w:shd w:val="clear" w:color="auto" w:fill="FFFFFF"/>
        </w:rPr>
      </w:pPr>
    </w:p>
    <w:p w14:paraId="21F8592D" w14:textId="4E507985" w:rsidR="001F18EE" w:rsidRDefault="001F18EE" w:rsidP="001F18EE">
      <w:pPr>
        <w:rPr>
          <w:rFonts w:ascii="Times New Roman" w:eastAsia="Times New Roman" w:hAnsi="Times New Roman"/>
          <w:sz w:val="24"/>
        </w:rPr>
      </w:pPr>
    </w:p>
    <w:p w14:paraId="048AF28A" w14:textId="1752251B" w:rsidR="00C37C55" w:rsidRDefault="00C37C55" w:rsidP="00C37C55">
      <w:pPr>
        <w:pStyle w:val="Heading2"/>
        <w:numPr>
          <w:ilvl w:val="2"/>
          <w:numId w:val="3"/>
        </w:numPr>
        <w:contextualSpacing w:val="0"/>
        <w:jc w:val="both"/>
        <w:rPr>
          <w:rFonts w:asciiTheme="minorHAnsi" w:hAnsiTheme="minorHAnsi" w:cstheme="minorHAnsi"/>
          <w:sz w:val="28"/>
          <w:szCs w:val="24"/>
        </w:rPr>
      </w:pPr>
      <w:bookmarkStart w:id="36" w:name="_Toc386793907"/>
      <w:r>
        <w:rPr>
          <w:rFonts w:asciiTheme="minorHAnsi" w:hAnsiTheme="minorHAnsi" w:cstheme="minorHAnsi"/>
          <w:sz w:val="28"/>
          <w:szCs w:val="24"/>
        </w:rPr>
        <w:t>Exchange</w:t>
      </w:r>
      <w:bookmarkEnd w:id="36"/>
    </w:p>
    <w:p w14:paraId="0052D390" w14:textId="5E36CFDA" w:rsidR="00C37C55" w:rsidRDefault="007B1D2B" w:rsidP="001F18EE">
      <w:pPr>
        <w:rPr>
          <w:rFonts w:ascii="OpenSans" w:eastAsia="Times New Roman" w:hAnsi="OpenSans" w:cs="OpenSans"/>
          <w:color w:val="323031"/>
          <w:sz w:val="27"/>
          <w:szCs w:val="27"/>
          <w:shd w:val="clear" w:color="auto" w:fill="FFFFFF"/>
        </w:rPr>
      </w:pPr>
      <w:r>
        <w:rPr>
          <w:rFonts w:ascii="OpenSans" w:eastAsia="Times New Roman" w:hAnsi="OpenSans" w:cs="OpenSans"/>
          <w:color w:val="323031"/>
          <w:sz w:val="27"/>
          <w:szCs w:val="27"/>
          <w:shd w:val="clear" w:color="auto" w:fill="FFFFFF"/>
        </w:rPr>
        <w:t xml:space="preserve">Anypoint Exchange provides a central hub for saving, discovering, and reusing APIs and integration assets. </w:t>
      </w:r>
      <w:r w:rsidR="0056154E">
        <w:rPr>
          <w:rFonts w:ascii="OpenSans" w:eastAsia="Times New Roman" w:hAnsi="OpenSans" w:cs="OpenSans"/>
          <w:color w:val="323031"/>
          <w:sz w:val="27"/>
          <w:szCs w:val="27"/>
          <w:shd w:val="clear" w:color="auto" w:fill="FFFFFF"/>
        </w:rPr>
        <w:t xml:space="preserve">With Anypoint Exchange, users can save API fragments, connectors, templates and examples at one location for other users in the organization to discover and reuse. </w:t>
      </w:r>
    </w:p>
    <w:p w14:paraId="77D0BD80" w14:textId="77777777" w:rsidR="0033683D" w:rsidRPr="001F18EE" w:rsidRDefault="0033683D" w:rsidP="001F18EE">
      <w:pPr>
        <w:rPr>
          <w:rFonts w:ascii="Times New Roman" w:eastAsia="Times New Roman" w:hAnsi="Times New Roman"/>
          <w:sz w:val="24"/>
        </w:rPr>
      </w:pPr>
    </w:p>
    <w:p w14:paraId="5CA0A8B7" w14:textId="252DAEF4" w:rsidR="001F18EE" w:rsidRPr="001F18EE" w:rsidRDefault="001F18EE" w:rsidP="00CE18A6">
      <w:pPr>
        <w:rPr>
          <w:sz w:val="22"/>
          <w:szCs w:val="22"/>
        </w:rPr>
      </w:pPr>
    </w:p>
    <w:p w14:paraId="58A61AA2" w14:textId="7541ADE7" w:rsidR="00CE18A6" w:rsidRPr="0033683D" w:rsidRDefault="00CE18A6" w:rsidP="00CE18A6">
      <w:pPr>
        <w:pStyle w:val="Heading2"/>
        <w:numPr>
          <w:ilvl w:val="1"/>
          <w:numId w:val="3"/>
        </w:numPr>
        <w:contextualSpacing w:val="0"/>
        <w:jc w:val="both"/>
        <w:rPr>
          <w:rFonts w:asciiTheme="minorHAnsi" w:hAnsiTheme="minorHAnsi" w:cstheme="minorHAnsi"/>
          <w:sz w:val="28"/>
          <w:szCs w:val="24"/>
        </w:rPr>
      </w:pPr>
      <w:bookmarkStart w:id="37" w:name="_Toc386793908"/>
      <w:r w:rsidRPr="0033683D">
        <w:rPr>
          <w:rFonts w:asciiTheme="minorHAnsi" w:hAnsiTheme="minorHAnsi" w:cstheme="minorHAnsi"/>
          <w:sz w:val="28"/>
          <w:szCs w:val="24"/>
        </w:rPr>
        <w:t>Mule Runtime Requirements</w:t>
      </w:r>
      <w:bookmarkEnd w:id="37"/>
    </w:p>
    <w:p w14:paraId="1BE68324" w14:textId="77777777" w:rsidR="00CE18A6" w:rsidRDefault="00CE18A6" w:rsidP="00CE18A6"/>
    <w:p w14:paraId="73B96F1A" w14:textId="0BBC62E0" w:rsidR="00CE18A6" w:rsidRDefault="00982C14" w:rsidP="00CE18A6">
      <w:r>
        <w:t>&lt;&lt; Applicable only for On-Premise Deployments&gt;&gt;</w:t>
      </w:r>
    </w:p>
    <w:p w14:paraId="489809CA" w14:textId="77777777" w:rsidR="00982C14" w:rsidRDefault="00982C14" w:rsidP="00CE18A6"/>
    <w:p w14:paraId="2A3E8270" w14:textId="77777777" w:rsidR="00C77C41" w:rsidRPr="00C77C41" w:rsidRDefault="00C77C41" w:rsidP="00C77C41">
      <w:r w:rsidRPr="00C77C41">
        <w:t>Recommended minimum hardware is:</w:t>
      </w:r>
    </w:p>
    <w:p w14:paraId="3B1EDEC6" w14:textId="77777777" w:rsidR="00C77C41" w:rsidRPr="00C77C41" w:rsidRDefault="00C77C41" w:rsidP="00C77C41">
      <w:pPr>
        <w:numPr>
          <w:ilvl w:val="0"/>
          <w:numId w:val="5"/>
        </w:numPr>
      </w:pPr>
      <w:r w:rsidRPr="00C77C41">
        <w:t>2GHz CPU or 1 virtual CPU in virtualized environments</w:t>
      </w:r>
    </w:p>
    <w:p w14:paraId="2A5534D6" w14:textId="77777777" w:rsidR="00C77C41" w:rsidRPr="00C77C41" w:rsidRDefault="00C77C41" w:rsidP="00C77C41">
      <w:pPr>
        <w:numPr>
          <w:ilvl w:val="0"/>
          <w:numId w:val="5"/>
        </w:numPr>
      </w:pPr>
      <w:r w:rsidRPr="00C77C41">
        <w:lastRenderedPageBreak/>
        <w:t>1GB of RAM</w:t>
      </w:r>
    </w:p>
    <w:p w14:paraId="21D8C698" w14:textId="77777777" w:rsidR="00C77C41" w:rsidRDefault="00C77C41" w:rsidP="00C77C41">
      <w:pPr>
        <w:numPr>
          <w:ilvl w:val="0"/>
          <w:numId w:val="5"/>
        </w:numPr>
      </w:pPr>
      <w:r w:rsidRPr="00C77C41">
        <w:t>4GB of storage</w:t>
      </w:r>
    </w:p>
    <w:p w14:paraId="13076C01" w14:textId="77777777" w:rsidR="00C77C41" w:rsidRPr="00C77C41" w:rsidRDefault="00C77C41" w:rsidP="00C77C41">
      <w:pPr>
        <w:ind w:left="720"/>
      </w:pPr>
    </w:p>
    <w:p w14:paraId="14476853" w14:textId="77777777" w:rsidR="00C77C41" w:rsidRPr="00C77C41" w:rsidRDefault="00C77C41" w:rsidP="00C77C41">
      <w:r w:rsidRPr="00C77C41">
        <w:t>Adjust RAM to match your latency requirements and the size and number of simultaneous messages that applications process.</w:t>
      </w:r>
    </w:p>
    <w:p w14:paraId="1279E6FC" w14:textId="77777777" w:rsidR="00C77C41" w:rsidRPr="00C77C41" w:rsidRDefault="00C77C41" w:rsidP="00C77C41">
      <w:r w:rsidRPr="00C77C41">
        <w:t>Software requirements are:</w:t>
      </w:r>
    </w:p>
    <w:p w14:paraId="699F192D" w14:textId="77777777" w:rsidR="00C77C41" w:rsidRPr="00C77C41" w:rsidRDefault="00C77C41" w:rsidP="00C77C41">
      <w:pPr>
        <w:numPr>
          <w:ilvl w:val="0"/>
          <w:numId w:val="6"/>
        </w:numPr>
      </w:pPr>
      <w:r w:rsidRPr="00C77C41">
        <w:t>One of the following Java versions:</w:t>
      </w:r>
    </w:p>
    <w:p w14:paraId="1795C611" w14:textId="77777777" w:rsidR="00C77C41" w:rsidRPr="00C77C41" w:rsidRDefault="00C77C41" w:rsidP="00C77C41">
      <w:pPr>
        <w:numPr>
          <w:ilvl w:val="1"/>
          <w:numId w:val="6"/>
        </w:numPr>
      </w:pPr>
      <w:r w:rsidRPr="00C77C41">
        <w:t>Oracle JDK 1.8.0 (JDK 1.8.0_144 recommended)</w:t>
      </w:r>
    </w:p>
    <w:p w14:paraId="67DC312C" w14:textId="77777777" w:rsidR="00C77C41" w:rsidRPr="00C77C41" w:rsidRDefault="00C77C41" w:rsidP="00C77C41">
      <w:pPr>
        <w:numPr>
          <w:ilvl w:val="1"/>
          <w:numId w:val="6"/>
        </w:numPr>
      </w:pPr>
      <w:r w:rsidRPr="00C77C41">
        <w:t>IBM JDK 1.8</w:t>
      </w:r>
    </w:p>
    <w:p w14:paraId="05574B44" w14:textId="77777777" w:rsidR="00C77C41" w:rsidRPr="00C77C41" w:rsidRDefault="00C77C41" w:rsidP="00C77C41">
      <w:pPr>
        <w:numPr>
          <w:ilvl w:val="1"/>
          <w:numId w:val="6"/>
        </w:numPr>
      </w:pPr>
      <w:r w:rsidRPr="00C77C41">
        <w:t>OpenJDK 8 (JDK 1.8.0_144 recommended)</w:t>
      </w:r>
    </w:p>
    <w:p w14:paraId="00EF20DC" w14:textId="77777777" w:rsidR="00C77C41" w:rsidRPr="00C77C41" w:rsidRDefault="00C77C41" w:rsidP="00C77C41">
      <w:pPr>
        <w:numPr>
          <w:ilvl w:val="0"/>
          <w:numId w:val="6"/>
        </w:numPr>
      </w:pPr>
      <w:r w:rsidRPr="00C77C41">
        <w:t>For Microsoft Dynamics GP connector install Java Cryptography Extension (JCE) 8 after installing JRE or JDK.</w:t>
      </w:r>
    </w:p>
    <w:p w14:paraId="70CC5164" w14:textId="4E9EF969" w:rsidR="00C77C41" w:rsidRDefault="00C77C41" w:rsidP="00C77C41">
      <w:r w:rsidRPr="00C77C41">
        <w:t>Mule Runtime is tested against operating systems listed in the "Suppor</w:t>
      </w:r>
      <w:r w:rsidR="007C13F3">
        <w:t>ted Software and Systems" table at</w:t>
      </w:r>
      <w:r w:rsidR="004035BA">
        <w:t xml:space="preserve"> </w:t>
      </w:r>
      <w:hyperlink r:id="rId13" w:history="1">
        <w:r w:rsidR="004035BA" w:rsidRPr="00001BB7">
          <w:rPr>
            <w:rStyle w:val="Hyperlink"/>
          </w:rPr>
          <w:t>https://docs.mulesoft.com/mule-user-guide/v/3.9/supported-sw-and-systems</w:t>
        </w:r>
      </w:hyperlink>
      <w:r w:rsidR="004035BA">
        <w:t>.</w:t>
      </w:r>
    </w:p>
    <w:p w14:paraId="39A5B218" w14:textId="77777777" w:rsidR="007C13F3" w:rsidRPr="00C77C41" w:rsidRDefault="007C13F3" w:rsidP="00C77C41"/>
    <w:p w14:paraId="695B4F61" w14:textId="77777777" w:rsidR="00C77C41" w:rsidRDefault="00C77C41" w:rsidP="00C77C41"/>
    <w:p w14:paraId="0B6CC8A8" w14:textId="7384AADC" w:rsidR="007C13F3" w:rsidRDefault="00980F28" w:rsidP="00C77C41">
      <w:r>
        <w:t>&lt;&lt;Add a note on what type of server i</w:t>
      </w:r>
      <w:r w:rsidR="007334DB">
        <w:t>s chosen by the customer here. Also add a table stating how many servers are required in which environments&gt;&gt;</w:t>
      </w:r>
    </w:p>
    <w:p w14:paraId="143E63D8" w14:textId="77777777" w:rsidR="00C77C41" w:rsidRDefault="00C77C41" w:rsidP="00CE18A6"/>
    <w:tbl>
      <w:tblPr>
        <w:tblStyle w:val="TableGrid"/>
        <w:tblW w:w="0" w:type="auto"/>
        <w:tblLook w:val="04A0" w:firstRow="1" w:lastRow="0" w:firstColumn="1" w:lastColumn="0" w:noHBand="0" w:noVBand="1"/>
      </w:tblPr>
      <w:tblGrid>
        <w:gridCol w:w="2442"/>
        <w:gridCol w:w="2379"/>
        <w:gridCol w:w="2459"/>
        <w:gridCol w:w="2296"/>
      </w:tblGrid>
      <w:tr w:rsidR="00362551" w14:paraId="62FD26C7" w14:textId="77777777" w:rsidTr="00485C79">
        <w:tc>
          <w:tcPr>
            <w:tcW w:w="2612" w:type="dxa"/>
            <w:shd w:val="clear" w:color="auto" w:fill="4472C4" w:themeFill="accent1"/>
          </w:tcPr>
          <w:p w14:paraId="26803ADC" w14:textId="77777777" w:rsidR="00362551" w:rsidRPr="00136F23" w:rsidRDefault="00362551" w:rsidP="00485C79">
            <w:pPr>
              <w:rPr>
                <w:color w:val="FFFFFF" w:themeColor="background1"/>
              </w:rPr>
            </w:pPr>
            <w:r w:rsidRPr="00136F23">
              <w:rPr>
                <w:color w:val="FFFFFF" w:themeColor="background1"/>
              </w:rPr>
              <w:t>Environment</w:t>
            </w:r>
          </w:p>
        </w:tc>
        <w:tc>
          <w:tcPr>
            <w:tcW w:w="2612" w:type="dxa"/>
            <w:shd w:val="clear" w:color="auto" w:fill="4472C4" w:themeFill="accent1"/>
          </w:tcPr>
          <w:p w14:paraId="205EC066" w14:textId="77777777" w:rsidR="00362551" w:rsidRPr="00136F23" w:rsidRDefault="00362551" w:rsidP="00485C79">
            <w:pPr>
              <w:rPr>
                <w:color w:val="FFFFFF" w:themeColor="background1"/>
              </w:rPr>
            </w:pPr>
            <w:r w:rsidRPr="00136F23">
              <w:rPr>
                <w:color w:val="FFFFFF" w:themeColor="background1"/>
              </w:rPr>
              <w:t>Hardware</w:t>
            </w:r>
          </w:p>
        </w:tc>
        <w:tc>
          <w:tcPr>
            <w:tcW w:w="2613" w:type="dxa"/>
            <w:shd w:val="clear" w:color="auto" w:fill="4472C4" w:themeFill="accent1"/>
          </w:tcPr>
          <w:p w14:paraId="6E07BE8D" w14:textId="77777777" w:rsidR="00362551" w:rsidRPr="00136F23" w:rsidRDefault="00362551" w:rsidP="00485C79">
            <w:pPr>
              <w:rPr>
                <w:color w:val="FFFFFF" w:themeColor="background1"/>
              </w:rPr>
            </w:pPr>
            <w:r>
              <w:rPr>
                <w:color w:val="FFFFFF" w:themeColor="background1"/>
              </w:rPr>
              <w:t xml:space="preserve">Mule Server, </w:t>
            </w:r>
            <w:r w:rsidRPr="00136F23">
              <w:rPr>
                <w:color w:val="FFFFFF" w:themeColor="background1"/>
              </w:rPr>
              <w:t>JDK Version &amp; JVM Configuration</w:t>
            </w:r>
          </w:p>
        </w:tc>
        <w:tc>
          <w:tcPr>
            <w:tcW w:w="2613" w:type="dxa"/>
            <w:shd w:val="clear" w:color="auto" w:fill="4472C4" w:themeFill="accent1"/>
          </w:tcPr>
          <w:p w14:paraId="3A261B96" w14:textId="77777777" w:rsidR="00362551" w:rsidRPr="00136F23" w:rsidRDefault="00362551" w:rsidP="00485C79">
            <w:pPr>
              <w:rPr>
                <w:color w:val="FFFFFF" w:themeColor="background1"/>
              </w:rPr>
            </w:pPr>
            <w:r w:rsidRPr="00136F23">
              <w:rPr>
                <w:color w:val="FFFFFF" w:themeColor="background1"/>
              </w:rPr>
              <w:t>Notes</w:t>
            </w:r>
          </w:p>
        </w:tc>
      </w:tr>
      <w:tr w:rsidR="00362551" w14:paraId="5AEC60D8" w14:textId="77777777" w:rsidTr="00485C79">
        <w:tc>
          <w:tcPr>
            <w:tcW w:w="2612" w:type="dxa"/>
          </w:tcPr>
          <w:p w14:paraId="24C57F9B" w14:textId="145E7B05" w:rsidR="00362551" w:rsidRDefault="00362551" w:rsidP="00485C79"/>
        </w:tc>
        <w:tc>
          <w:tcPr>
            <w:tcW w:w="2612" w:type="dxa"/>
          </w:tcPr>
          <w:p w14:paraId="47BD1295" w14:textId="34CC156B" w:rsidR="00362551" w:rsidRPr="00136F23" w:rsidRDefault="00362551" w:rsidP="00485C79"/>
        </w:tc>
        <w:tc>
          <w:tcPr>
            <w:tcW w:w="2613" w:type="dxa"/>
          </w:tcPr>
          <w:p w14:paraId="02CE1C65" w14:textId="7A37412B" w:rsidR="00362551" w:rsidRDefault="00362551" w:rsidP="00485C79"/>
        </w:tc>
        <w:tc>
          <w:tcPr>
            <w:tcW w:w="2613" w:type="dxa"/>
          </w:tcPr>
          <w:p w14:paraId="382412A7" w14:textId="4623726A" w:rsidR="00362551" w:rsidRDefault="00362551" w:rsidP="00485C79"/>
        </w:tc>
      </w:tr>
    </w:tbl>
    <w:p w14:paraId="41DB60B3" w14:textId="77777777" w:rsidR="00362551" w:rsidRDefault="00362551" w:rsidP="00CE18A6"/>
    <w:p w14:paraId="40675EA1" w14:textId="77777777" w:rsidR="00CE18A6" w:rsidRDefault="00CE18A6" w:rsidP="00467E12">
      <w:pPr>
        <w:rPr>
          <w:sz w:val="22"/>
          <w:szCs w:val="22"/>
        </w:rPr>
      </w:pPr>
    </w:p>
    <w:p w14:paraId="36E014AC" w14:textId="2ED97C82" w:rsidR="00467E12" w:rsidRDefault="00467E12" w:rsidP="00467E12">
      <w:pPr>
        <w:pStyle w:val="Heading2"/>
        <w:numPr>
          <w:ilvl w:val="1"/>
          <w:numId w:val="3"/>
        </w:numPr>
        <w:contextualSpacing w:val="0"/>
        <w:jc w:val="both"/>
        <w:rPr>
          <w:sz w:val="24"/>
          <w:szCs w:val="24"/>
        </w:rPr>
      </w:pPr>
      <w:bookmarkStart w:id="38" w:name="_Toc386793909"/>
      <w:r>
        <w:rPr>
          <w:sz w:val="24"/>
          <w:szCs w:val="24"/>
        </w:rPr>
        <w:t>Mule Runtime Connectivity Requirements</w:t>
      </w:r>
      <w:r w:rsidR="00A31C55">
        <w:rPr>
          <w:sz w:val="24"/>
          <w:szCs w:val="24"/>
        </w:rPr>
        <w:t xml:space="preserve"> (On-Premise)</w:t>
      </w:r>
      <w:bookmarkEnd w:id="38"/>
    </w:p>
    <w:p w14:paraId="24E59234" w14:textId="77777777" w:rsidR="00467E12" w:rsidRPr="00467E12" w:rsidRDefault="00467E12" w:rsidP="00467E12"/>
    <w:p w14:paraId="6A58EF20" w14:textId="77777777" w:rsidR="00485A44" w:rsidRDefault="00485A44" w:rsidP="00485A44">
      <w:r>
        <w:t>The following sections contain</w:t>
      </w:r>
      <w:r w:rsidRPr="00ED5987">
        <w:t xml:space="preserve"> ports or IPs/hostnames for the communication between the Runtime Manager Agent and the </w:t>
      </w:r>
      <w:r>
        <w:t>Anypoint</w:t>
      </w:r>
      <w:r w:rsidRPr="3DE3FCE3">
        <w:t xml:space="preserve"> </w:t>
      </w:r>
      <w:r w:rsidRPr="00ED5987">
        <w:t>Runtime Manager</w:t>
      </w:r>
    </w:p>
    <w:p w14:paraId="70DA9695" w14:textId="77777777" w:rsidR="00485A44" w:rsidRPr="00ED5987" w:rsidRDefault="00485A44" w:rsidP="00485A44"/>
    <w:p w14:paraId="0CCFCAEB" w14:textId="77777777" w:rsidR="00485A44" w:rsidRPr="00F20C59" w:rsidRDefault="00485A44" w:rsidP="00F20C59">
      <w:pPr>
        <w:pStyle w:val="Heading3"/>
        <w:numPr>
          <w:ilvl w:val="2"/>
          <w:numId w:val="3"/>
        </w:numPr>
        <w:contextualSpacing w:val="0"/>
        <w:rPr>
          <w:color w:val="000000"/>
          <w:sz w:val="24"/>
          <w:szCs w:val="24"/>
        </w:rPr>
      </w:pPr>
      <w:bookmarkStart w:id="39" w:name="_Toc386793910"/>
      <w:r w:rsidRPr="00F20C59">
        <w:rPr>
          <w:color w:val="000000"/>
          <w:sz w:val="24"/>
          <w:szCs w:val="24"/>
        </w:rPr>
        <w:t>Ports</w:t>
      </w:r>
      <w:bookmarkEnd w:id="39"/>
    </w:p>
    <w:p w14:paraId="1AA8455B" w14:textId="77777777" w:rsidR="00485A44" w:rsidRPr="00A312E7" w:rsidRDefault="00485A44" w:rsidP="00485A44"/>
    <w:p w14:paraId="44797F70" w14:textId="77777777" w:rsidR="00485A44" w:rsidRDefault="00485A44" w:rsidP="00485A44">
      <w:r>
        <w:lastRenderedPageBreak/>
        <w:t xml:space="preserve">The Runtime Agent requires outbound access to the Anypoint Runtime Manager for the following domains on port 443. Note this is an outbound WebSocket request from the Runtime Agent. For more information refer to the following link: </w:t>
      </w:r>
      <w:hyperlink r:id="rId14" w:history="1">
        <w:r w:rsidRPr="001B70B6">
          <w:rPr>
            <w:rStyle w:val="Hyperlink"/>
          </w:rPr>
          <w:t>https://docs.mulesoft.com/runtime-manager/runtime-manager-agent-architecture</w:t>
        </w:r>
      </w:hyperlink>
    </w:p>
    <w:tbl>
      <w:tblPr>
        <w:tblpPr w:leftFromText="180" w:rightFromText="180" w:vertAnchor="text" w:horzAnchor="page" w:tblpX="1132" w:tblpY="173"/>
        <w:tblW w:w="9299" w:type="dxa"/>
        <w:tblCellMar>
          <w:top w:w="15" w:type="dxa"/>
          <w:left w:w="15" w:type="dxa"/>
          <w:bottom w:w="15" w:type="dxa"/>
          <w:right w:w="15" w:type="dxa"/>
        </w:tblCellMar>
        <w:tblLook w:val="04A0" w:firstRow="1" w:lastRow="0" w:firstColumn="1" w:lastColumn="0" w:noHBand="0" w:noVBand="1"/>
      </w:tblPr>
      <w:tblGrid>
        <w:gridCol w:w="8092"/>
        <w:gridCol w:w="1207"/>
      </w:tblGrid>
      <w:tr w:rsidR="00EA3368" w:rsidRPr="00ED5987" w14:paraId="548F3D67" w14:textId="77777777" w:rsidTr="00EA3368">
        <w:trPr>
          <w:tblHeader/>
        </w:trPr>
        <w:tc>
          <w:tcPr>
            <w:tcW w:w="8092" w:type="dxa"/>
            <w:tcBorders>
              <w:top w:val="nil"/>
              <w:left w:val="nil"/>
              <w:bottom w:val="single" w:sz="18" w:space="0" w:color="E9E9E9"/>
              <w:right w:val="nil"/>
            </w:tcBorders>
            <w:shd w:val="clear" w:color="auto" w:fill="FFFFFF" w:themeFill="background1"/>
            <w:tcMar>
              <w:top w:w="120" w:type="dxa"/>
              <w:left w:w="150" w:type="dxa"/>
              <w:bottom w:w="150" w:type="dxa"/>
              <w:right w:w="150" w:type="dxa"/>
            </w:tcMar>
            <w:hideMark/>
          </w:tcPr>
          <w:p w14:paraId="7AE7B727" w14:textId="77777777" w:rsidR="00EA3368" w:rsidRPr="00ED5987" w:rsidRDefault="00EA3368" w:rsidP="00EA3368">
            <w:pPr>
              <w:ind w:right="390"/>
              <w:rPr>
                <w:rFonts w:eastAsia="Times New Roman"/>
                <w:b/>
                <w:bCs/>
                <w:color w:val="58595A"/>
                <w:sz w:val="21"/>
                <w:szCs w:val="21"/>
              </w:rPr>
            </w:pPr>
            <w:r w:rsidRPr="00ED5987">
              <w:rPr>
                <w:rFonts w:eastAsia="Times New Roman"/>
                <w:b/>
                <w:bCs/>
                <w:color w:val="58595A"/>
                <w:sz w:val="21"/>
                <w:szCs w:val="21"/>
              </w:rPr>
              <w:t>Name</w:t>
            </w:r>
          </w:p>
        </w:tc>
        <w:tc>
          <w:tcPr>
            <w:tcW w:w="1207" w:type="dxa"/>
            <w:tcBorders>
              <w:top w:val="nil"/>
              <w:left w:val="nil"/>
              <w:bottom w:val="single" w:sz="18" w:space="0" w:color="E9E9E9"/>
              <w:right w:val="nil"/>
            </w:tcBorders>
            <w:shd w:val="clear" w:color="auto" w:fill="FFFFFF" w:themeFill="background1"/>
            <w:tcMar>
              <w:top w:w="120" w:type="dxa"/>
              <w:left w:w="150" w:type="dxa"/>
              <w:bottom w:w="150" w:type="dxa"/>
              <w:right w:w="150" w:type="dxa"/>
            </w:tcMar>
            <w:hideMark/>
          </w:tcPr>
          <w:p w14:paraId="266A3C12" w14:textId="77777777" w:rsidR="00EA3368" w:rsidRPr="00ED5987" w:rsidRDefault="00EA3368" w:rsidP="00EA3368">
            <w:pPr>
              <w:ind w:right="390"/>
              <w:rPr>
                <w:rFonts w:eastAsia="Times New Roman"/>
                <w:b/>
                <w:bCs/>
                <w:color w:val="58595A"/>
                <w:sz w:val="21"/>
                <w:szCs w:val="21"/>
              </w:rPr>
            </w:pPr>
            <w:r w:rsidRPr="00ED5987">
              <w:rPr>
                <w:rFonts w:eastAsia="Times New Roman"/>
                <w:b/>
                <w:bCs/>
                <w:color w:val="58595A"/>
                <w:sz w:val="21"/>
                <w:szCs w:val="21"/>
              </w:rPr>
              <w:t>Port</w:t>
            </w:r>
          </w:p>
        </w:tc>
      </w:tr>
      <w:tr w:rsidR="00EA3368" w:rsidRPr="00ED5987" w14:paraId="3AA7F480" w14:textId="77777777" w:rsidTr="00EA3368">
        <w:tc>
          <w:tcPr>
            <w:tcW w:w="8092"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16338178"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b/>
                <w:bCs/>
                <w:color w:val="58595A"/>
                <w:spacing w:val="-1"/>
                <w:sz w:val="21"/>
                <w:szCs w:val="21"/>
              </w:rPr>
              <w:t>anypoint.mulesoft.com</w:t>
            </w:r>
          </w:p>
        </w:tc>
        <w:tc>
          <w:tcPr>
            <w:tcW w:w="1207"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50FAA565"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color w:val="3A3B3C"/>
                <w:spacing w:val="-2"/>
                <w:sz w:val="21"/>
                <w:szCs w:val="21"/>
              </w:rPr>
              <w:t>443</w:t>
            </w:r>
          </w:p>
        </w:tc>
      </w:tr>
      <w:tr w:rsidR="00EA3368" w:rsidRPr="00ED5987" w14:paraId="06D8421E" w14:textId="77777777" w:rsidTr="00EA3368">
        <w:tc>
          <w:tcPr>
            <w:tcW w:w="8092" w:type="dxa"/>
            <w:tcBorders>
              <w:top w:val="nil"/>
              <w:left w:val="nil"/>
              <w:bottom w:val="single" w:sz="6" w:space="0" w:color="E9E9E9"/>
              <w:right w:val="nil"/>
            </w:tcBorders>
            <w:shd w:val="clear" w:color="auto" w:fill="FFFFFF" w:themeFill="background1"/>
            <w:tcMar>
              <w:top w:w="135" w:type="dxa"/>
              <w:left w:w="150" w:type="dxa"/>
              <w:bottom w:w="135" w:type="dxa"/>
              <w:right w:w="150" w:type="dxa"/>
            </w:tcMar>
            <w:hideMark/>
          </w:tcPr>
          <w:p w14:paraId="585BA00D"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b/>
                <w:bCs/>
                <w:color w:val="58595A"/>
                <w:spacing w:val="-1"/>
                <w:sz w:val="21"/>
                <w:szCs w:val="21"/>
              </w:rPr>
              <w:t>mule-manager.anypoint.mulesoft.com</w:t>
            </w:r>
          </w:p>
        </w:tc>
        <w:tc>
          <w:tcPr>
            <w:tcW w:w="1207" w:type="dxa"/>
            <w:tcBorders>
              <w:top w:val="nil"/>
              <w:left w:val="nil"/>
              <w:bottom w:val="single" w:sz="6" w:space="0" w:color="E9E9E9"/>
              <w:right w:val="nil"/>
            </w:tcBorders>
            <w:shd w:val="clear" w:color="auto" w:fill="FFFFFF" w:themeFill="background1"/>
            <w:tcMar>
              <w:top w:w="135" w:type="dxa"/>
              <w:left w:w="150" w:type="dxa"/>
              <w:bottom w:w="135" w:type="dxa"/>
              <w:right w:w="150" w:type="dxa"/>
            </w:tcMar>
            <w:hideMark/>
          </w:tcPr>
          <w:p w14:paraId="4E17EC7C"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color w:val="3A3B3C"/>
                <w:spacing w:val="-2"/>
                <w:sz w:val="21"/>
                <w:szCs w:val="21"/>
              </w:rPr>
              <w:t>443</w:t>
            </w:r>
          </w:p>
        </w:tc>
      </w:tr>
      <w:tr w:rsidR="00EA3368" w:rsidRPr="00ED5987" w14:paraId="556988E4" w14:textId="77777777" w:rsidTr="00EA3368">
        <w:tc>
          <w:tcPr>
            <w:tcW w:w="8092"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316D300C"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b/>
                <w:bCs/>
                <w:color w:val="58595A"/>
                <w:spacing w:val="-1"/>
                <w:sz w:val="21"/>
                <w:szCs w:val="21"/>
              </w:rPr>
              <w:t>analytics-ingest.anypoint.mulesoft.com</w:t>
            </w:r>
          </w:p>
        </w:tc>
        <w:tc>
          <w:tcPr>
            <w:tcW w:w="1207"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44D90A36"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color w:val="3A3B3C"/>
                <w:spacing w:val="-2"/>
                <w:sz w:val="21"/>
                <w:szCs w:val="21"/>
              </w:rPr>
              <w:t>443</w:t>
            </w:r>
          </w:p>
        </w:tc>
      </w:tr>
      <w:tr w:rsidR="00EA3368" w:rsidRPr="00ED5987" w14:paraId="30D7584C" w14:textId="77777777" w:rsidTr="00EA3368">
        <w:tc>
          <w:tcPr>
            <w:tcW w:w="8092" w:type="dxa"/>
            <w:tcBorders>
              <w:top w:val="nil"/>
              <w:left w:val="nil"/>
              <w:bottom w:val="single" w:sz="2" w:space="0" w:color="E9E9E9"/>
              <w:right w:val="nil"/>
            </w:tcBorders>
            <w:shd w:val="clear" w:color="auto" w:fill="FFFFFF" w:themeFill="background1"/>
            <w:tcMar>
              <w:top w:w="135" w:type="dxa"/>
              <w:left w:w="150" w:type="dxa"/>
              <w:bottom w:w="135" w:type="dxa"/>
              <w:right w:w="150" w:type="dxa"/>
            </w:tcMar>
            <w:hideMark/>
          </w:tcPr>
          <w:p w14:paraId="4CB57369"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b/>
                <w:bCs/>
                <w:color w:val="58595A"/>
                <w:spacing w:val="-1"/>
                <w:sz w:val="21"/>
                <w:szCs w:val="21"/>
              </w:rPr>
              <w:t>arm-auth-proxy.prod.cloudhub.io</w:t>
            </w:r>
          </w:p>
        </w:tc>
        <w:tc>
          <w:tcPr>
            <w:tcW w:w="1207" w:type="dxa"/>
            <w:tcBorders>
              <w:top w:val="nil"/>
              <w:left w:val="nil"/>
              <w:bottom w:val="single" w:sz="2" w:space="0" w:color="E9E9E9"/>
              <w:right w:val="nil"/>
            </w:tcBorders>
            <w:shd w:val="clear" w:color="auto" w:fill="FFFFFF" w:themeFill="background1"/>
            <w:tcMar>
              <w:top w:w="135" w:type="dxa"/>
              <w:left w:w="150" w:type="dxa"/>
              <w:bottom w:w="135" w:type="dxa"/>
              <w:right w:w="150" w:type="dxa"/>
            </w:tcMar>
            <w:hideMark/>
          </w:tcPr>
          <w:p w14:paraId="68196227" w14:textId="77777777" w:rsidR="00EA3368" w:rsidRPr="00ED5987" w:rsidRDefault="00EA3368" w:rsidP="00EA3368">
            <w:pPr>
              <w:spacing w:after="150" w:line="315" w:lineRule="atLeast"/>
              <w:ind w:right="390"/>
              <w:rPr>
                <w:rFonts w:ascii="Open Sans" w:hAnsi="Open Sans"/>
                <w:color w:val="3A3B3C"/>
                <w:spacing w:val="-2"/>
                <w:sz w:val="21"/>
                <w:szCs w:val="21"/>
              </w:rPr>
            </w:pPr>
            <w:r w:rsidRPr="00ED5987">
              <w:rPr>
                <w:rFonts w:ascii="Open Sans" w:hAnsi="Open Sans"/>
                <w:color w:val="3A3B3C"/>
                <w:spacing w:val="-2"/>
                <w:sz w:val="21"/>
                <w:szCs w:val="21"/>
              </w:rPr>
              <w:t>443</w:t>
            </w:r>
          </w:p>
        </w:tc>
      </w:tr>
    </w:tbl>
    <w:p w14:paraId="041ABB31" w14:textId="77777777" w:rsidR="00485A44" w:rsidRPr="00FF626B" w:rsidRDefault="00485A44" w:rsidP="00485A44">
      <w:r>
        <w:t xml:space="preserve"> </w:t>
      </w:r>
    </w:p>
    <w:p w14:paraId="332E34DF" w14:textId="77777777" w:rsidR="00485A44" w:rsidRDefault="00485A44" w:rsidP="00485A44">
      <w:pPr>
        <w:shd w:val="clear" w:color="auto" w:fill="FFFFFF"/>
        <w:spacing w:after="150" w:line="315" w:lineRule="atLeast"/>
        <w:rPr>
          <w:rFonts w:ascii="Open Sans" w:hAnsi="Open Sans"/>
          <w:b/>
          <w:bCs/>
          <w:color w:val="58595A"/>
          <w:spacing w:val="-1"/>
          <w:sz w:val="21"/>
          <w:szCs w:val="21"/>
        </w:rPr>
      </w:pPr>
    </w:p>
    <w:p w14:paraId="0EAF23C2" w14:textId="77777777" w:rsidR="00485A44" w:rsidRPr="00F20C59" w:rsidRDefault="00485A44" w:rsidP="00F20C59">
      <w:pPr>
        <w:pStyle w:val="Heading3"/>
        <w:numPr>
          <w:ilvl w:val="2"/>
          <w:numId w:val="3"/>
        </w:numPr>
        <w:contextualSpacing w:val="0"/>
        <w:rPr>
          <w:color w:val="000000"/>
          <w:sz w:val="24"/>
          <w:szCs w:val="24"/>
        </w:rPr>
      </w:pPr>
      <w:bookmarkStart w:id="40" w:name="_Toc386793911"/>
      <w:r w:rsidRPr="00F20C59">
        <w:rPr>
          <w:color w:val="000000"/>
          <w:sz w:val="24"/>
          <w:szCs w:val="24"/>
        </w:rPr>
        <w:t>Static IPs</w:t>
      </w:r>
      <w:bookmarkEnd w:id="40"/>
    </w:p>
    <w:p w14:paraId="6FFB8DA9" w14:textId="77777777" w:rsidR="00485A44" w:rsidRPr="00A312E7" w:rsidRDefault="00485A44" w:rsidP="00485A44"/>
    <w:p w14:paraId="2076717A" w14:textId="77777777" w:rsidR="00485A44" w:rsidRDefault="00485A44" w:rsidP="00485A44">
      <w:r w:rsidRPr="00ED5987">
        <w:t>There are two Static IPs that needs to be whitelisted for mule-manager.anypoint.mulesoft.com hostname.</w:t>
      </w:r>
    </w:p>
    <w:p w14:paraId="7AEC0A24" w14:textId="77777777" w:rsidR="00485A44" w:rsidRPr="00ED5987" w:rsidRDefault="00485A44" w:rsidP="00485A44"/>
    <w:tbl>
      <w:tblPr>
        <w:tblW w:w="9789" w:type="dxa"/>
        <w:tblCellMar>
          <w:top w:w="15" w:type="dxa"/>
          <w:left w:w="15" w:type="dxa"/>
          <w:bottom w:w="15" w:type="dxa"/>
          <w:right w:w="15" w:type="dxa"/>
        </w:tblCellMar>
        <w:tblLook w:val="04A0" w:firstRow="1" w:lastRow="0" w:firstColumn="1" w:lastColumn="0" w:noHBand="0" w:noVBand="1"/>
      </w:tblPr>
      <w:tblGrid>
        <w:gridCol w:w="6678"/>
        <w:gridCol w:w="3111"/>
      </w:tblGrid>
      <w:tr w:rsidR="00EA3368" w:rsidRPr="00ED5987" w14:paraId="2F2A6B3C" w14:textId="77777777" w:rsidTr="00EA3368">
        <w:trPr>
          <w:tblHeader/>
        </w:trPr>
        <w:tc>
          <w:tcPr>
            <w:tcW w:w="6678" w:type="dxa"/>
            <w:tcBorders>
              <w:top w:val="nil"/>
              <w:left w:val="nil"/>
              <w:bottom w:val="single" w:sz="18" w:space="0" w:color="E9E9E9"/>
              <w:right w:val="nil"/>
            </w:tcBorders>
            <w:shd w:val="clear" w:color="auto" w:fill="FFFFFF" w:themeFill="background1"/>
            <w:tcMar>
              <w:top w:w="120" w:type="dxa"/>
              <w:left w:w="150" w:type="dxa"/>
              <w:bottom w:w="150" w:type="dxa"/>
              <w:right w:w="150" w:type="dxa"/>
            </w:tcMar>
            <w:hideMark/>
          </w:tcPr>
          <w:p w14:paraId="4C4E0974" w14:textId="77777777" w:rsidR="00485A44" w:rsidRPr="00ED5987" w:rsidRDefault="00485A44" w:rsidP="00485C79">
            <w:pPr>
              <w:rPr>
                <w:rFonts w:eastAsia="Times New Roman"/>
                <w:b/>
                <w:bCs/>
                <w:color w:val="58595A"/>
                <w:sz w:val="21"/>
                <w:szCs w:val="21"/>
              </w:rPr>
            </w:pPr>
            <w:r w:rsidRPr="00ED5987">
              <w:rPr>
                <w:rFonts w:eastAsia="Times New Roman"/>
                <w:b/>
                <w:bCs/>
                <w:color w:val="58595A"/>
                <w:sz w:val="21"/>
                <w:szCs w:val="21"/>
              </w:rPr>
              <w:t>Name</w:t>
            </w:r>
          </w:p>
        </w:tc>
        <w:tc>
          <w:tcPr>
            <w:tcW w:w="0" w:type="auto"/>
            <w:tcBorders>
              <w:top w:val="nil"/>
              <w:left w:val="nil"/>
              <w:bottom w:val="single" w:sz="18" w:space="0" w:color="E9E9E9"/>
              <w:right w:val="nil"/>
            </w:tcBorders>
            <w:shd w:val="clear" w:color="auto" w:fill="FFFFFF" w:themeFill="background1"/>
            <w:tcMar>
              <w:top w:w="120" w:type="dxa"/>
              <w:left w:w="150" w:type="dxa"/>
              <w:bottom w:w="150" w:type="dxa"/>
              <w:right w:w="150" w:type="dxa"/>
            </w:tcMar>
            <w:hideMark/>
          </w:tcPr>
          <w:p w14:paraId="68CD8313" w14:textId="77777777" w:rsidR="00485A44" w:rsidRPr="00ED5987" w:rsidRDefault="00485A44" w:rsidP="00485C79">
            <w:pPr>
              <w:rPr>
                <w:rFonts w:eastAsia="Times New Roman"/>
                <w:b/>
                <w:bCs/>
                <w:color w:val="58595A"/>
                <w:sz w:val="21"/>
                <w:szCs w:val="21"/>
              </w:rPr>
            </w:pPr>
            <w:r w:rsidRPr="00ED5987">
              <w:rPr>
                <w:rFonts w:eastAsia="Times New Roman"/>
                <w:b/>
                <w:bCs/>
                <w:color w:val="58595A"/>
                <w:sz w:val="21"/>
                <w:szCs w:val="21"/>
              </w:rPr>
              <w:t>IP Address</w:t>
            </w:r>
          </w:p>
        </w:tc>
      </w:tr>
      <w:tr w:rsidR="00EA3368" w:rsidRPr="00ED5987" w14:paraId="3D7726F3" w14:textId="77777777" w:rsidTr="00EA3368">
        <w:tc>
          <w:tcPr>
            <w:tcW w:w="6678"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0960B5E4"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b/>
                <w:bCs/>
                <w:color w:val="58595A"/>
                <w:spacing w:val="-1"/>
                <w:sz w:val="21"/>
                <w:szCs w:val="21"/>
              </w:rPr>
              <w:t>mule-manager.anypoint.mulesoft.com</w:t>
            </w:r>
          </w:p>
        </w:tc>
        <w:tc>
          <w:tcPr>
            <w:tcW w:w="0" w:type="auto"/>
            <w:tcBorders>
              <w:top w:val="nil"/>
              <w:left w:val="nil"/>
              <w:bottom w:val="single" w:sz="6" w:space="0" w:color="E9E9E9"/>
              <w:right w:val="nil"/>
            </w:tcBorders>
            <w:shd w:val="clear" w:color="auto" w:fill="auto"/>
            <w:tcMar>
              <w:top w:w="135" w:type="dxa"/>
              <w:left w:w="150" w:type="dxa"/>
              <w:bottom w:w="135" w:type="dxa"/>
              <w:right w:w="150" w:type="dxa"/>
            </w:tcMar>
            <w:hideMark/>
          </w:tcPr>
          <w:p w14:paraId="5E2E9E2E"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color w:val="3A3B3C"/>
                <w:spacing w:val="-2"/>
                <w:sz w:val="21"/>
                <w:szCs w:val="21"/>
              </w:rPr>
              <w:t>52.201.174.72</w:t>
            </w:r>
          </w:p>
        </w:tc>
      </w:tr>
      <w:tr w:rsidR="00EA3368" w:rsidRPr="00ED5987" w14:paraId="43D020D8" w14:textId="77777777" w:rsidTr="00EA3368">
        <w:tc>
          <w:tcPr>
            <w:tcW w:w="6678" w:type="dxa"/>
            <w:tcBorders>
              <w:top w:val="nil"/>
              <w:left w:val="nil"/>
              <w:bottom w:val="single" w:sz="2" w:space="0" w:color="E9E9E9"/>
              <w:right w:val="nil"/>
            </w:tcBorders>
            <w:shd w:val="clear" w:color="auto" w:fill="FFFFFF" w:themeFill="background1"/>
            <w:tcMar>
              <w:top w:w="135" w:type="dxa"/>
              <w:left w:w="150" w:type="dxa"/>
              <w:bottom w:w="135" w:type="dxa"/>
              <w:right w:w="150" w:type="dxa"/>
            </w:tcMar>
            <w:hideMark/>
          </w:tcPr>
          <w:p w14:paraId="1F1E02C2"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b/>
                <w:bCs/>
                <w:color w:val="58595A"/>
                <w:spacing w:val="-1"/>
                <w:sz w:val="21"/>
                <w:szCs w:val="21"/>
              </w:rPr>
              <w:t>mule-manager.anypoint.mulesoft.com</w:t>
            </w:r>
          </w:p>
        </w:tc>
        <w:tc>
          <w:tcPr>
            <w:tcW w:w="0" w:type="auto"/>
            <w:tcBorders>
              <w:top w:val="nil"/>
              <w:left w:val="nil"/>
              <w:bottom w:val="single" w:sz="2" w:space="0" w:color="E9E9E9"/>
              <w:right w:val="nil"/>
            </w:tcBorders>
            <w:shd w:val="clear" w:color="auto" w:fill="FFFFFF" w:themeFill="background1"/>
            <w:tcMar>
              <w:top w:w="135" w:type="dxa"/>
              <w:left w:w="150" w:type="dxa"/>
              <w:bottom w:w="135" w:type="dxa"/>
              <w:right w:w="150" w:type="dxa"/>
            </w:tcMar>
            <w:hideMark/>
          </w:tcPr>
          <w:p w14:paraId="5D5C9515"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color w:val="3A3B3C"/>
                <w:spacing w:val="-2"/>
                <w:sz w:val="21"/>
                <w:szCs w:val="21"/>
              </w:rPr>
              <w:t>52.201.67.218</w:t>
            </w:r>
          </w:p>
        </w:tc>
      </w:tr>
    </w:tbl>
    <w:p w14:paraId="2288CC9F" w14:textId="77777777" w:rsidR="00485A44" w:rsidRDefault="00485A44" w:rsidP="00485A44">
      <w:pPr>
        <w:shd w:val="clear" w:color="auto" w:fill="FFFFFF"/>
        <w:spacing w:after="150" w:line="315" w:lineRule="atLeast"/>
        <w:rPr>
          <w:rFonts w:ascii="Open Sans" w:hAnsi="Open Sans"/>
          <w:b/>
          <w:bCs/>
          <w:color w:val="58595A"/>
          <w:spacing w:val="-1"/>
          <w:sz w:val="21"/>
          <w:szCs w:val="21"/>
        </w:rPr>
      </w:pPr>
    </w:p>
    <w:p w14:paraId="751EB48B" w14:textId="77777777" w:rsidR="00485A44" w:rsidRPr="00F20C59" w:rsidRDefault="00485A44" w:rsidP="00F20C59">
      <w:pPr>
        <w:pStyle w:val="Heading3"/>
        <w:numPr>
          <w:ilvl w:val="2"/>
          <w:numId w:val="3"/>
        </w:numPr>
        <w:contextualSpacing w:val="0"/>
        <w:rPr>
          <w:color w:val="000000"/>
          <w:sz w:val="24"/>
          <w:szCs w:val="24"/>
        </w:rPr>
      </w:pPr>
      <w:bookmarkStart w:id="41" w:name="_Toc386793912"/>
      <w:r w:rsidRPr="00F20C59">
        <w:rPr>
          <w:color w:val="000000"/>
          <w:sz w:val="24"/>
          <w:szCs w:val="24"/>
        </w:rPr>
        <w:t>Dynamic IPs</w:t>
      </w:r>
      <w:bookmarkEnd w:id="41"/>
    </w:p>
    <w:p w14:paraId="36012EF5" w14:textId="77777777" w:rsidR="00485A44" w:rsidRPr="008F01D0" w:rsidRDefault="00485A44" w:rsidP="00485A44"/>
    <w:p w14:paraId="66734D96" w14:textId="77777777" w:rsidR="00485A44" w:rsidRDefault="00485A44" w:rsidP="00485A44">
      <w:r w:rsidRPr="00ED5987">
        <w:t>Some of the IP addresses used by Anypoint services are assigned automatically by the underlying cloud infrastructure, and hence we can’t guarantee that they are not going to change in the future.</w:t>
      </w:r>
    </w:p>
    <w:p w14:paraId="70745280" w14:textId="77777777" w:rsidR="00485A44" w:rsidRPr="00ED5987" w:rsidRDefault="00485A44" w:rsidP="00485A44"/>
    <w:p w14:paraId="398DDEA1" w14:textId="77777777" w:rsidR="00485A44" w:rsidRDefault="00485A44" w:rsidP="00485A44">
      <w:r w:rsidRPr="00ED5987">
        <w:t>For this reason, you should not implement a whitelist based on the specific IP addresses being assigned to Anypoint services.</w:t>
      </w:r>
    </w:p>
    <w:p w14:paraId="12A29025" w14:textId="77777777" w:rsidR="00485A44" w:rsidRPr="00ED5987" w:rsidRDefault="00485A44" w:rsidP="00485A44"/>
    <w:p w14:paraId="0180A420" w14:textId="77777777" w:rsidR="00485A44" w:rsidRDefault="00485A44" w:rsidP="00485A44">
      <w:r w:rsidRPr="00ED5987">
        <w:t>Nowadays, many firewall devices allow you define Layer 7 Firewall Rules, where you could be able to filter by destination name or application type.</w:t>
      </w:r>
    </w:p>
    <w:p w14:paraId="3F251A72" w14:textId="77777777" w:rsidR="00485A44" w:rsidRPr="00ED5987" w:rsidRDefault="00485A44" w:rsidP="00485A44"/>
    <w:p w14:paraId="0D745173" w14:textId="77777777" w:rsidR="00485A44" w:rsidRDefault="00485A44" w:rsidP="00485A44">
      <w:r w:rsidRPr="00ED5987">
        <w:t xml:space="preserve">The hostnames that you should include in your Firewall rules </w:t>
      </w:r>
      <w:r>
        <w:t>are</w:t>
      </w:r>
      <w:r w:rsidRPr="00ED5987">
        <w:t>:</w:t>
      </w:r>
    </w:p>
    <w:p w14:paraId="42655309" w14:textId="77777777" w:rsidR="00485A44" w:rsidRPr="00ED5987" w:rsidRDefault="00485A44" w:rsidP="00485A44"/>
    <w:tbl>
      <w:tblPr>
        <w:tblW w:w="9180" w:type="dxa"/>
        <w:tblCellMar>
          <w:top w:w="15" w:type="dxa"/>
          <w:left w:w="15" w:type="dxa"/>
          <w:bottom w:w="15" w:type="dxa"/>
          <w:right w:w="15" w:type="dxa"/>
        </w:tblCellMar>
        <w:tblLook w:val="04A0" w:firstRow="1" w:lastRow="0" w:firstColumn="1" w:lastColumn="0" w:noHBand="0" w:noVBand="1"/>
      </w:tblPr>
      <w:tblGrid>
        <w:gridCol w:w="9180"/>
      </w:tblGrid>
      <w:tr w:rsidR="00EA3368" w:rsidRPr="00ED5987" w14:paraId="6A30185B" w14:textId="77777777" w:rsidTr="00EA3368">
        <w:trPr>
          <w:tblHeader/>
        </w:trPr>
        <w:tc>
          <w:tcPr>
            <w:tcW w:w="9180" w:type="dxa"/>
            <w:tcBorders>
              <w:top w:val="nil"/>
              <w:left w:val="nil"/>
              <w:bottom w:val="single" w:sz="18" w:space="0" w:color="E9E9E9"/>
              <w:right w:val="nil"/>
            </w:tcBorders>
            <w:shd w:val="clear" w:color="auto" w:fill="FFFFFF" w:themeFill="background1"/>
            <w:tcMar>
              <w:top w:w="120" w:type="dxa"/>
              <w:left w:w="150" w:type="dxa"/>
              <w:bottom w:w="150" w:type="dxa"/>
              <w:right w:w="150" w:type="dxa"/>
            </w:tcMar>
            <w:hideMark/>
          </w:tcPr>
          <w:p w14:paraId="442F6B31" w14:textId="77777777" w:rsidR="00485A44" w:rsidRPr="00ED5987" w:rsidRDefault="00485A44" w:rsidP="00485C79">
            <w:pPr>
              <w:rPr>
                <w:rFonts w:eastAsia="Times New Roman"/>
                <w:b/>
                <w:bCs/>
                <w:color w:val="58595A"/>
                <w:sz w:val="21"/>
                <w:szCs w:val="21"/>
              </w:rPr>
            </w:pPr>
            <w:r w:rsidRPr="00ED5987">
              <w:rPr>
                <w:rFonts w:eastAsia="Times New Roman"/>
                <w:b/>
                <w:bCs/>
                <w:color w:val="58595A"/>
                <w:sz w:val="21"/>
                <w:szCs w:val="21"/>
              </w:rPr>
              <w:t>Hostname</w:t>
            </w:r>
          </w:p>
        </w:tc>
      </w:tr>
      <w:tr w:rsidR="00EA3368" w:rsidRPr="00ED5987" w14:paraId="2E8B4C61" w14:textId="77777777" w:rsidTr="00EA3368">
        <w:trPr>
          <w:trHeight w:val="627"/>
        </w:trPr>
        <w:tc>
          <w:tcPr>
            <w:tcW w:w="9180" w:type="dxa"/>
            <w:tcBorders>
              <w:top w:val="nil"/>
              <w:left w:val="nil"/>
              <w:bottom w:val="single" w:sz="6" w:space="0" w:color="E9E9E9"/>
              <w:right w:val="nil"/>
            </w:tcBorders>
            <w:shd w:val="clear" w:color="auto" w:fill="auto"/>
            <w:tcMar>
              <w:top w:w="135" w:type="dxa"/>
              <w:left w:w="150" w:type="dxa"/>
              <w:bottom w:w="135" w:type="dxa"/>
              <w:right w:w="150" w:type="dxa"/>
            </w:tcMar>
            <w:hideMark/>
          </w:tcPr>
          <w:p w14:paraId="522347EE"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b/>
                <w:bCs/>
                <w:color w:val="58595A"/>
                <w:spacing w:val="-1"/>
                <w:sz w:val="21"/>
                <w:szCs w:val="21"/>
              </w:rPr>
              <w:t>anypoint.mulesoft.com</w:t>
            </w:r>
          </w:p>
        </w:tc>
      </w:tr>
      <w:tr w:rsidR="00EA3368" w:rsidRPr="00ED5987" w14:paraId="197A8799" w14:textId="77777777" w:rsidTr="00EA3368">
        <w:tc>
          <w:tcPr>
            <w:tcW w:w="9180" w:type="dxa"/>
            <w:tcBorders>
              <w:top w:val="nil"/>
              <w:left w:val="nil"/>
              <w:bottom w:val="single" w:sz="6" w:space="0" w:color="E9E9E9"/>
              <w:right w:val="nil"/>
            </w:tcBorders>
            <w:shd w:val="clear" w:color="auto" w:fill="FFFFFF" w:themeFill="background1"/>
            <w:tcMar>
              <w:top w:w="135" w:type="dxa"/>
              <w:left w:w="150" w:type="dxa"/>
              <w:bottom w:w="135" w:type="dxa"/>
              <w:right w:w="150" w:type="dxa"/>
            </w:tcMar>
            <w:hideMark/>
          </w:tcPr>
          <w:p w14:paraId="30FDF3B0"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b/>
                <w:bCs/>
                <w:color w:val="58595A"/>
                <w:spacing w:val="-1"/>
                <w:sz w:val="21"/>
                <w:szCs w:val="21"/>
              </w:rPr>
              <w:t>analytics-ingest.anypoint.mulesoft.com</w:t>
            </w:r>
          </w:p>
        </w:tc>
      </w:tr>
      <w:tr w:rsidR="00EA3368" w:rsidRPr="00ED5987" w14:paraId="7297382B" w14:textId="77777777" w:rsidTr="00EA3368">
        <w:tc>
          <w:tcPr>
            <w:tcW w:w="9180" w:type="dxa"/>
            <w:tcBorders>
              <w:top w:val="nil"/>
              <w:left w:val="nil"/>
              <w:bottom w:val="single" w:sz="2" w:space="0" w:color="E9E9E9"/>
              <w:right w:val="nil"/>
            </w:tcBorders>
            <w:shd w:val="clear" w:color="auto" w:fill="auto"/>
            <w:tcMar>
              <w:top w:w="135" w:type="dxa"/>
              <w:left w:w="150" w:type="dxa"/>
              <w:bottom w:w="135" w:type="dxa"/>
              <w:right w:w="150" w:type="dxa"/>
            </w:tcMar>
            <w:hideMark/>
          </w:tcPr>
          <w:p w14:paraId="0CB0B833" w14:textId="77777777" w:rsidR="00485A44" w:rsidRPr="00ED5987" w:rsidRDefault="00485A44" w:rsidP="00485C79">
            <w:pPr>
              <w:spacing w:after="150" w:line="315" w:lineRule="atLeast"/>
              <w:rPr>
                <w:rFonts w:ascii="Open Sans" w:hAnsi="Open Sans"/>
                <w:color w:val="3A3B3C"/>
                <w:spacing w:val="-2"/>
                <w:sz w:val="21"/>
                <w:szCs w:val="21"/>
              </w:rPr>
            </w:pPr>
            <w:r w:rsidRPr="00ED5987">
              <w:rPr>
                <w:rFonts w:ascii="Open Sans" w:hAnsi="Open Sans"/>
                <w:b/>
                <w:bCs/>
                <w:color w:val="58595A"/>
                <w:spacing w:val="-1"/>
                <w:sz w:val="21"/>
                <w:szCs w:val="21"/>
              </w:rPr>
              <w:t>arm-auth-proxy.prod.cloudhub.io</w:t>
            </w:r>
          </w:p>
        </w:tc>
      </w:tr>
    </w:tbl>
    <w:p w14:paraId="2E52B9F1" w14:textId="77777777" w:rsidR="00485A44" w:rsidRDefault="00485A44" w:rsidP="00485A44">
      <w:pPr>
        <w:rPr>
          <w:rFonts w:ascii="Times New Roman" w:hAnsi="Times New Roman"/>
        </w:rPr>
      </w:pPr>
    </w:p>
    <w:p w14:paraId="6D6E2DCD" w14:textId="77777777" w:rsidR="00467E12" w:rsidRDefault="00467E12" w:rsidP="00467E12">
      <w:pPr>
        <w:rPr>
          <w:sz w:val="22"/>
          <w:szCs w:val="22"/>
        </w:rPr>
      </w:pPr>
    </w:p>
    <w:p w14:paraId="06B99FE7" w14:textId="63FEBE71" w:rsidR="00155F7E" w:rsidRPr="009330FE" w:rsidRDefault="00155F7E" w:rsidP="00155F7E">
      <w:pPr>
        <w:pStyle w:val="Heading2"/>
        <w:numPr>
          <w:ilvl w:val="1"/>
          <w:numId w:val="3"/>
        </w:numPr>
        <w:contextualSpacing w:val="0"/>
        <w:jc w:val="both"/>
        <w:rPr>
          <w:rFonts w:asciiTheme="minorHAnsi" w:hAnsiTheme="minorHAnsi" w:cstheme="minorHAnsi"/>
          <w:sz w:val="28"/>
          <w:szCs w:val="24"/>
        </w:rPr>
      </w:pPr>
      <w:bookmarkStart w:id="42" w:name="_Toc386793913"/>
      <w:r w:rsidRPr="009330FE">
        <w:rPr>
          <w:rFonts w:asciiTheme="minorHAnsi" w:hAnsiTheme="minorHAnsi" w:cstheme="minorHAnsi"/>
          <w:sz w:val="28"/>
          <w:szCs w:val="24"/>
        </w:rPr>
        <w:t xml:space="preserve">Setting up </w:t>
      </w:r>
      <w:r w:rsidR="00C36AA3" w:rsidRPr="009330FE">
        <w:rPr>
          <w:rFonts w:asciiTheme="minorHAnsi" w:hAnsiTheme="minorHAnsi" w:cstheme="minorHAnsi"/>
          <w:sz w:val="28"/>
          <w:szCs w:val="24"/>
        </w:rPr>
        <w:t>the Platform</w:t>
      </w:r>
      <w:bookmarkEnd w:id="42"/>
      <w:r w:rsidRPr="009330FE">
        <w:rPr>
          <w:rFonts w:asciiTheme="minorHAnsi" w:hAnsiTheme="minorHAnsi" w:cstheme="minorHAnsi"/>
          <w:sz w:val="28"/>
          <w:szCs w:val="24"/>
        </w:rPr>
        <w:t xml:space="preserve"> </w:t>
      </w:r>
    </w:p>
    <w:p w14:paraId="635934F0" w14:textId="0242AA43" w:rsidR="00AC3A0A" w:rsidRPr="009330FE" w:rsidRDefault="00AC3A0A" w:rsidP="00AC3A0A">
      <w:pPr>
        <w:pStyle w:val="Heading3"/>
        <w:numPr>
          <w:ilvl w:val="2"/>
          <w:numId w:val="3"/>
        </w:numPr>
        <w:contextualSpacing w:val="0"/>
        <w:rPr>
          <w:rFonts w:asciiTheme="minorHAnsi" w:hAnsiTheme="minorHAnsi" w:cstheme="minorHAnsi"/>
          <w:color w:val="000000"/>
          <w:szCs w:val="24"/>
        </w:rPr>
      </w:pPr>
      <w:bookmarkStart w:id="43" w:name="_Toc386793914"/>
      <w:r w:rsidRPr="009330FE">
        <w:rPr>
          <w:rFonts w:asciiTheme="minorHAnsi" w:hAnsiTheme="minorHAnsi" w:cstheme="minorHAnsi"/>
          <w:color w:val="000000"/>
          <w:szCs w:val="24"/>
        </w:rPr>
        <w:t>VPCs</w:t>
      </w:r>
      <w:r w:rsidR="00906B79" w:rsidRPr="009330FE">
        <w:rPr>
          <w:rFonts w:asciiTheme="minorHAnsi" w:hAnsiTheme="minorHAnsi" w:cstheme="minorHAnsi"/>
          <w:color w:val="000000"/>
          <w:szCs w:val="24"/>
        </w:rPr>
        <w:t xml:space="preserve"> (CloudHub)</w:t>
      </w:r>
      <w:bookmarkEnd w:id="43"/>
    </w:p>
    <w:p w14:paraId="16F58387" w14:textId="77777777" w:rsidR="00B35816" w:rsidRPr="00B35816" w:rsidRDefault="00B35816" w:rsidP="00B35816"/>
    <w:p w14:paraId="7C50299B" w14:textId="77777777" w:rsidR="0057198D" w:rsidRPr="0057198D" w:rsidRDefault="0057198D" w:rsidP="0057198D">
      <w:r w:rsidRPr="0057198D">
        <w:t>In order to properly configure a VPC for your account, you need to keep a few considerations in mind.</w:t>
      </w:r>
    </w:p>
    <w:p w14:paraId="2A591493" w14:textId="77777777" w:rsidR="0057198D" w:rsidRPr="0057198D" w:rsidRDefault="0057198D" w:rsidP="0057198D">
      <w:r w:rsidRPr="0057198D">
        <w:t>Defining a proper size for your VPC at the beginning is crucial since once a VPC is created you need to remove all your workers and redeploy them once the change is complete. In order to avoid unnecessary downtime, it is recommended to design your VPC to scale accordingly. More information can be found in the section below.</w:t>
      </w:r>
    </w:p>
    <w:p w14:paraId="36770938" w14:textId="77777777" w:rsidR="0057198D" w:rsidRPr="0057198D" w:rsidRDefault="0057198D" w:rsidP="0057198D">
      <w:r w:rsidRPr="0057198D">
        <w:t>In order for the VPC to be able to host your Workers, it needs to be bound to a business group and a specific CloudHub region, and once it’s created, you need to redeploy your applications.</w:t>
      </w:r>
    </w:p>
    <w:p w14:paraId="0FA97D91" w14:textId="77777777" w:rsidR="0057198D" w:rsidRPr="0057198D" w:rsidRDefault="0057198D" w:rsidP="0057198D">
      <w:r w:rsidRPr="0057198D">
        <w:t xml:space="preserve">You also need to make sure that the firewall rules are configured according to your needs. </w:t>
      </w:r>
    </w:p>
    <w:p w14:paraId="7442DD71" w14:textId="77777777" w:rsidR="0057198D" w:rsidRPr="0057198D" w:rsidRDefault="0057198D" w:rsidP="0057198D"/>
    <w:p w14:paraId="443639FA" w14:textId="77777777" w:rsidR="0057198D" w:rsidRPr="0057198D" w:rsidRDefault="0057198D" w:rsidP="0057198D">
      <w:r w:rsidRPr="0057198D">
        <w:t>Once this is defined, you can proceed to create your VPC using:</w:t>
      </w:r>
    </w:p>
    <w:p w14:paraId="6F5B0475" w14:textId="77777777" w:rsidR="0057198D" w:rsidRDefault="0057198D" w:rsidP="0057198D">
      <w:pPr>
        <w:numPr>
          <w:ilvl w:val="0"/>
          <w:numId w:val="25"/>
        </w:numPr>
      </w:pPr>
      <w:r w:rsidRPr="0057198D">
        <w:t>The VPC UI available in your Runtime Manager section.</w:t>
      </w:r>
    </w:p>
    <w:p w14:paraId="67643B81" w14:textId="77777777" w:rsidR="0057198D" w:rsidRDefault="0057198D" w:rsidP="0057198D">
      <w:pPr>
        <w:numPr>
          <w:ilvl w:val="0"/>
          <w:numId w:val="25"/>
        </w:numPr>
      </w:pPr>
      <w:r>
        <w:t>The Anypoint Platform CLI.</w:t>
      </w:r>
    </w:p>
    <w:p w14:paraId="582EBCD8" w14:textId="77777777" w:rsidR="00AC3A0A" w:rsidRDefault="00AC3A0A" w:rsidP="00155F7E"/>
    <w:p w14:paraId="1F504B6C" w14:textId="77777777" w:rsidR="00C96976" w:rsidRPr="002F4EEA" w:rsidRDefault="00C96976" w:rsidP="00C96976">
      <w:pPr>
        <w:pStyle w:val="Heading5"/>
        <w:ind w:left="0" w:firstLine="0"/>
        <w:contextualSpacing w:val="0"/>
        <w:rPr>
          <w:b/>
          <w:color w:val="000000"/>
        </w:rPr>
      </w:pPr>
      <w:bookmarkStart w:id="44" w:name="_Toc386793915"/>
      <w:r w:rsidRPr="002F4EEA">
        <w:rPr>
          <w:b/>
          <w:color w:val="000000"/>
        </w:rPr>
        <w:t>Sizing the VPC</w:t>
      </w:r>
      <w:bookmarkEnd w:id="44"/>
    </w:p>
    <w:p w14:paraId="666A3E1B" w14:textId="77777777" w:rsidR="00C96976" w:rsidRDefault="00C96976" w:rsidP="00C96976">
      <w:r>
        <w:t>When you create a VPC, the range of IP addresses for this network needs to be specified in the form of a Classless Inter-Domain Routing (CIDR) block, using CIDR notation.</w:t>
      </w:r>
    </w:p>
    <w:p w14:paraId="14DD83C7" w14:textId="77777777" w:rsidR="00C96976" w:rsidRDefault="00C96976" w:rsidP="00C96976">
      <w:r>
        <w:t>In order to calculate the proper sizing for your VPC, you first need to understand that the number of dedicated IP addresses is not the same as the number of workers you have deployed.</w:t>
      </w:r>
    </w:p>
    <w:p w14:paraId="11152756" w14:textId="77777777" w:rsidR="00C96976" w:rsidRDefault="00C96976" w:rsidP="00C96976"/>
    <w:p w14:paraId="7392D100" w14:textId="77777777" w:rsidR="00C96976" w:rsidRDefault="00C96976" w:rsidP="00C96976">
      <w:r>
        <w:t>For each worker deployed to CloudHub, the following IP assignation takes place:</w:t>
      </w:r>
    </w:p>
    <w:p w14:paraId="6268E722" w14:textId="77777777" w:rsidR="00C96976" w:rsidRDefault="00C96976" w:rsidP="00C96976">
      <w:pPr>
        <w:numPr>
          <w:ilvl w:val="0"/>
          <w:numId w:val="26"/>
        </w:numPr>
        <w:pBdr>
          <w:top w:val="nil"/>
          <w:left w:val="nil"/>
          <w:bottom w:val="nil"/>
          <w:right w:val="nil"/>
          <w:between w:val="nil"/>
        </w:pBdr>
        <w:spacing w:line="276" w:lineRule="auto"/>
        <w:ind w:hanging="360"/>
        <w:contextualSpacing/>
        <w:jc w:val="both"/>
      </w:pPr>
      <w:r>
        <w:t>For better fault tolerance, the VPC subnet may be divided into up to 4 Availability Zones.</w:t>
      </w:r>
    </w:p>
    <w:p w14:paraId="6D77E02F" w14:textId="77777777" w:rsidR="00C96976" w:rsidRDefault="00C96976" w:rsidP="00C96976">
      <w:pPr>
        <w:numPr>
          <w:ilvl w:val="0"/>
          <w:numId w:val="26"/>
        </w:numPr>
        <w:pBdr>
          <w:top w:val="nil"/>
          <w:left w:val="nil"/>
          <w:bottom w:val="nil"/>
          <w:right w:val="nil"/>
          <w:between w:val="nil"/>
        </w:pBdr>
        <w:spacing w:line="276" w:lineRule="auto"/>
        <w:ind w:hanging="360"/>
        <w:contextualSpacing/>
        <w:jc w:val="both"/>
      </w:pPr>
      <w:r>
        <w:t>A few IP addresses are reserved for infrastructure.</w:t>
      </w:r>
    </w:p>
    <w:p w14:paraId="2AE06D4D" w14:textId="77777777" w:rsidR="00C96976" w:rsidRDefault="00C96976" w:rsidP="00C96976">
      <w:pPr>
        <w:numPr>
          <w:ilvl w:val="0"/>
          <w:numId w:val="26"/>
        </w:numPr>
        <w:pBdr>
          <w:top w:val="nil"/>
          <w:left w:val="nil"/>
          <w:bottom w:val="nil"/>
          <w:right w:val="nil"/>
          <w:between w:val="nil"/>
        </w:pBdr>
        <w:spacing w:line="276" w:lineRule="auto"/>
        <w:ind w:hanging="360"/>
        <w:contextualSpacing/>
        <w:jc w:val="both"/>
      </w:pPr>
      <w:r>
        <w:t>At least two IP addresses per worker to perform at zero-downtime.</w:t>
      </w:r>
    </w:p>
    <w:p w14:paraId="7ECDF11F" w14:textId="77777777" w:rsidR="00C96976" w:rsidRDefault="00C96976" w:rsidP="00C96976">
      <w:r>
        <w:t>Due to this structure, the smallest network subnet block you can assign for your VPC is /24 and the largest /16. A /24 (CIDR notation) subnet has 256 IP addresses.</w:t>
      </w:r>
    </w:p>
    <w:p w14:paraId="3DA81D69" w14:textId="77777777" w:rsidR="00C96976" w:rsidRDefault="00C96976" w:rsidP="00C96976"/>
    <w:p w14:paraId="757D1564" w14:textId="77777777" w:rsidR="00C96976" w:rsidRDefault="00C96976" w:rsidP="00C96976">
      <w:r>
        <w:t>Reserving one IP address for the network and one for broadcast you have 254 hosts for your worker, which get divided into 4 availability zones of 62 hosts each. Consider that each worker potentially needs two IP addresses for zero-downtime, that’s around 30 IP addresses to assign to your workers.</w:t>
      </w:r>
    </w:p>
    <w:p w14:paraId="2F288AD9" w14:textId="77777777" w:rsidR="00D7513C" w:rsidRDefault="00D7513C" w:rsidP="00C96976"/>
    <w:p w14:paraId="416366BF" w14:textId="5A79D7A7" w:rsidR="00D7513C" w:rsidRDefault="00ED44E1" w:rsidP="00C96976">
      <w:r>
        <w:t>&lt;&lt;Provide details on how many VPCs will get configured and if possible IP address range for each of them&gt;&gt;</w:t>
      </w:r>
    </w:p>
    <w:p w14:paraId="72F4E34F" w14:textId="77777777" w:rsidR="00B512A2" w:rsidRDefault="00B512A2" w:rsidP="00C96976"/>
    <w:tbl>
      <w:tblPr>
        <w:tblStyle w:val="GridTable4Accent1"/>
        <w:tblW w:w="0" w:type="auto"/>
        <w:tblLook w:val="04A0" w:firstRow="1" w:lastRow="0" w:firstColumn="1" w:lastColumn="0" w:noHBand="0" w:noVBand="1"/>
      </w:tblPr>
      <w:tblGrid>
        <w:gridCol w:w="2337"/>
        <w:gridCol w:w="2337"/>
        <w:gridCol w:w="2338"/>
        <w:gridCol w:w="2338"/>
      </w:tblGrid>
      <w:tr w:rsidR="00B512A2" w14:paraId="79FB1CEF" w14:textId="77777777" w:rsidTr="00B51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FE8A7F" w14:textId="7B067529" w:rsidR="00B512A2" w:rsidRDefault="00B512A2" w:rsidP="00C96976">
            <w:r>
              <w:t>VPC name</w:t>
            </w:r>
          </w:p>
        </w:tc>
        <w:tc>
          <w:tcPr>
            <w:tcW w:w="2337" w:type="dxa"/>
          </w:tcPr>
          <w:p w14:paraId="001409D3" w14:textId="6C32EA13" w:rsidR="00B512A2" w:rsidRDefault="00B512A2" w:rsidP="00C96976">
            <w:pPr>
              <w:cnfStyle w:val="100000000000" w:firstRow="1" w:lastRow="0" w:firstColumn="0" w:lastColumn="0" w:oddVBand="0" w:evenVBand="0" w:oddHBand="0" w:evenHBand="0" w:firstRowFirstColumn="0" w:firstRowLastColumn="0" w:lastRowFirstColumn="0" w:lastRowLastColumn="0"/>
            </w:pPr>
            <w:r>
              <w:t>Environment</w:t>
            </w:r>
          </w:p>
        </w:tc>
        <w:tc>
          <w:tcPr>
            <w:tcW w:w="2338" w:type="dxa"/>
          </w:tcPr>
          <w:p w14:paraId="1BC99568" w14:textId="784ADA21" w:rsidR="00B512A2" w:rsidRDefault="00B512A2" w:rsidP="00C96976">
            <w:pPr>
              <w:cnfStyle w:val="100000000000" w:firstRow="1" w:lastRow="0" w:firstColumn="0" w:lastColumn="0" w:oddVBand="0" w:evenVBand="0" w:oddHBand="0" w:evenHBand="0" w:firstRowFirstColumn="0" w:firstRowLastColumn="0" w:lastRowFirstColumn="0" w:lastRowLastColumn="0"/>
            </w:pPr>
            <w:r>
              <w:t>Region</w:t>
            </w:r>
          </w:p>
        </w:tc>
        <w:tc>
          <w:tcPr>
            <w:tcW w:w="2338" w:type="dxa"/>
          </w:tcPr>
          <w:p w14:paraId="1F7581A3" w14:textId="6A9F0E4F" w:rsidR="00B512A2" w:rsidRDefault="00B512A2" w:rsidP="00C96976">
            <w:pPr>
              <w:cnfStyle w:val="100000000000" w:firstRow="1" w:lastRow="0" w:firstColumn="0" w:lastColumn="0" w:oddVBand="0" w:evenVBand="0" w:oddHBand="0" w:evenHBand="0" w:firstRowFirstColumn="0" w:firstRowLastColumn="0" w:lastRowFirstColumn="0" w:lastRowLastColumn="0"/>
            </w:pPr>
            <w:r>
              <w:t xml:space="preserve">CIDR </w:t>
            </w:r>
          </w:p>
        </w:tc>
      </w:tr>
      <w:tr w:rsidR="00B512A2" w14:paraId="6E341A0E" w14:textId="77777777" w:rsidTr="00B51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91EB0C" w14:textId="77777777" w:rsidR="00B512A2" w:rsidRDefault="00B512A2" w:rsidP="00C96976"/>
        </w:tc>
        <w:tc>
          <w:tcPr>
            <w:tcW w:w="2337" w:type="dxa"/>
          </w:tcPr>
          <w:p w14:paraId="45F2E654" w14:textId="77777777" w:rsidR="00B512A2" w:rsidRDefault="00B512A2" w:rsidP="00C96976">
            <w:pPr>
              <w:cnfStyle w:val="000000100000" w:firstRow="0" w:lastRow="0" w:firstColumn="0" w:lastColumn="0" w:oddVBand="0" w:evenVBand="0" w:oddHBand="1" w:evenHBand="0" w:firstRowFirstColumn="0" w:firstRowLastColumn="0" w:lastRowFirstColumn="0" w:lastRowLastColumn="0"/>
            </w:pPr>
          </w:p>
        </w:tc>
        <w:tc>
          <w:tcPr>
            <w:tcW w:w="2338" w:type="dxa"/>
          </w:tcPr>
          <w:p w14:paraId="127AFC7C" w14:textId="77777777" w:rsidR="00B512A2" w:rsidRDefault="00B512A2" w:rsidP="00C96976">
            <w:pPr>
              <w:cnfStyle w:val="000000100000" w:firstRow="0" w:lastRow="0" w:firstColumn="0" w:lastColumn="0" w:oddVBand="0" w:evenVBand="0" w:oddHBand="1" w:evenHBand="0" w:firstRowFirstColumn="0" w:firstRowLastColumn="0" w:lastRowFirstColumn="0" w:lastRowLastColumn="0"/>
            </w:pPr>
          </w:p>
        </w:tc>
        <w:tc>
          <w:tcPr>
            <w:tcW w:w="2338" w:type="dxa"/>
          </w:tcPr>
          <w:p w14:paraId="1334DDF7" w14:textId="77777777" w:rsidR="00B512A2" w:rsidRDefault="00B512A2" w:rsidP="00C96976">
            <w:pPr>
              <w:cnfStyle w:val="000000100000" w:firstRow="0" w:lastRow="0" w:firstColumn="0" w:lastColumn="0" w:oddVBand="0" w:evenVBand="0" w:oddHBand="1" w:evenHBand="0" w:firstRowFirstColumn="0" w:firstRowLastColumn="0" w:lastRowFirstColumn="0" w:lastRowLastColumn="0"/>
            </w:pPr>
          </w:p>
        </w:tc>
      </w:tr>
    </w:tbl>
    <w:p w14:paraId="282CD1D0" w14:textId="77777777" w:rsidR="00ED44E1" w:rsidRDefault="00ED44E1" w:rsidP="00C96976"/>
    <w:p w14:paraId="249FBE32" w14:textId="05C69C5C" w:rsidR="00C96976" w:rsidRDefault="00906B79" w:rsidP="00155F7E">
      <w:r>
        <w:t xml:space="preserve">Refer to section </w:t>
      </w:r>
      <w:r w:rsidR="008B66F6">
        <w:fldChar w:fldCharType="begin"/>
      </w:r>
      <w:r w:rsidR="008B66F6">
        <w:instrText xml:space="preserve"> REF _Ref498692919 \r \h </w:instrText>
      </w:r>
      <w:r w:rsidR="008B66F6">
        <w:fldChar w:fldCharType="separate"/>
      </w:r>
      <w:r w:rsidR="008B66F6">
        <w:t>4.1.2</w:t>
      </w:r>
      <w:r w:rsidR="008B66F6">
        <w:fldChar w:fldCharType="end"/>
      </w:r>
      <w:r w:rsidR="008B66F6">
        <w:t xml:space="preserve"> for details on how connectivity has to be established.</w:t>
      </w:r>
    </w:p>
    <w:p w14:paraId="54F99499" w14:textId="77777777" w:rsidR="008B66F6" w:rsidRDefault="008B66F6" w:rsidP="00155F7E"/>
    <w:p w14:paraId="5DA090B0" w14:textId="087B681D" w:rsidR="00B80F1D" w:rsidRPr="009330FE" w:rsidRDefault="00B80F1D" w:rsidP="00B80F1D">
      <w:pPr>
        <w:pStyle w:val="Heading3"/>
        <w:numPr>
          <w:ilvl w:val="2"/>
          <w:numId w:val="3"/>
        </w:numPr>
        <w:contextualSpacing w:val="0"/>
        <w:rPr>
          <w:rFonts w:asciiTheme="minorHAnsi" w:hAnsiTheme="minorHAnsi" w:cstheme="minorHAnsi"/>
          <w:color w:val="000000"/>
          <w:szCs w:val="24"/>
        </w:rPr>
      </w:pPr>
      <w:bookmarkStart w:id="45" w:name="_Toc386793916"/>
      <w:r w:rsidRPr="009330FE">
        <w:rPr>
          <w:rFonts w:asciiTheme="minorHAnsi" w:hAnsiTheme="minorHAnsi" w:cstheme="minorHAnsi"/>
          <w:color w:val="000000"/>
          <w:szCs w:val="24"/>
        </w:rPr>
        <w:lastRenderedPageBreak/>
        <w:t>Business Groups</w:t>
      </w:r>
      <w:r w:rsidR="007359DF" w:rsidRPr="009330FE">
        <w:rPr>
          <w:rFonts w:asciiTheme="minorHAnsi" w:hAnsiTheme="minorHAnsi" w:cstheme="minorHAnsi"/>
          <w:color w:val="000000"/>
          <w:szCs w:val="24"/>
        </w:rPr>
        <w:t xml:space="preserve"> (CloudHub)</w:t>
      </w:r>
      <w:bookmarkEnd w:id="45"/>
    </w:p>
    <w:p w14:paraId="36A2F08B" w14:textId="77777777" w:rsidR="00840058" w:rsidRDefault="00840058" w:rsidP="00840058"/>
    <w:p w14:paraId="76577205" w14:textId="77777777" w:rsidR="00F816EE" w:rsidRPr="00A8290E" w:rsidRDefault="00F816EE" w:rsidP="00F816EE">
      <w:r w:rsidRPr="00A8290E">
        <w:t>Business Groups provide a mechanism for delegating management and administration of </w:t>
      </w:r>
      <w:r w:rsidRPr="005A39CC">
        <w:t>Anypoint Platform</w:t>
      </w:r>
      <w:r w:rsidRPr="00A8290E">
        <w:t> to users within different business units or functions. Additionally, Business Groups provide complete isolation of resources allowing for multi-tenant use cases within your </w:t>
      </w:r>
      <w:r w:rsidRPr="005A39CC">
        <w:t>Anypoint Platform</w:t>
      </w:r>
      <w:r w:rsidRPr="00A8290E">
        <w:t> account.</w:t>
      </w:r>
    </w:p>
    <w:p w14:paraId="13BE1DBC" w14:textId="77777777" w:rsidR="00F816EE" w:rsidRDefault="00F816EE" w:rsidP="00F816EE"/>
    <w:p w14:paraId="7F8768C5" w14:textId="77777777" w:rsidR="00F816EE" w:rsidRDefault="00F816EE" w:rsidP="00F816EE">
      <w:r w:rsidRPr="009928B9">
        <w:t>Centralized administrators can create a multi-level, hierarchical structure of Business Groups and then delegate users from the specific groups to be administrators. These group administrators then have the ability to manage permissions and roles as needed within their group. Business group administrators can utilize external identity providers such as PingFederate or OpenAM to easily map external </w:t>
      </w:r>
      <w:r w:rsidRPr="005A39CC">
        <w:t>LDAP</w:t>
      </w:r>
      <w:r w:rsidRPr="009928B9">
        <w:t> groups to roles within the </w:t>
      </w:r>
      <w:r w:rsidRPr="005A39CC">
        <w:t>Anypoint Platform</w:t>
      </w:r>
      <w:r w:rsidRPr="009928B9">
        <w:t>. This simplifies management of permissions across Business Groups. Additionally, Business Groups administrators have the option of creating their own sub-groups and delegate administrators of those sub-groups</w:t>
      </w:r>
    </w:p>
    <w:p w14:paraId="08CB459B" w14:textId="77777777" w:rsidR="00F816EE" w:rsidRDefault="00F816EE" w:rsidP="00F816EE"/>
    <w:p w14:paraId="7939FE7B" w14:textId="77777777" w:rsidR="00F816EE" w:rsidRDefault="00F816EE" w:rsidP="00F816EE">
      <w:r w:rsidRPr="00337630">
        <w:t>Business Group administrators only have visibility to the groups they manage. They cannot view or manage permissions for resources outside of their specific group.</w:t>
      </w:r>
    </w:p>
    <w:p w14:paraId="40E4B735" w14:textId="77777777" w:rsidR="00F816EE" w:rsidRDefault="00F816EE" w:rsidP="00F816EE"/>
    <w:p w14:paraId="21555648" w14:textId="77777777" w:rsidR="00F816EE" w:rsidRDefault="00F816EE" w:rsidP="00F816EE">
      <w:pPr>
        <w:keepNext/>
        <w:ind w:left="270"/>
      </w:pPr>
      <w:r>
        <w:rPr>
          <w:rFonts w:ascii="Helvetica" w:hAnsi="Helvetica" w:cs="Helvetica"/>
          <w:noProof/>
          <w:sz w:val="24"/>
        </w:rPr>
        <w:drawing>
          <wp:inline distT="0" distB="0" distL="0" distR="0" wp14:anchorId="1FCA3CC4" wp14:editId="2C89FDDA">
            <wp:extent cx="5572366" cy="258472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449" cy="2588475"/>
                    </a:xfrm>
                    <a:prstGeom prst="rect">
                      <a:avLst/>
                    </a:prstGeom>
                    <a:noFill/>
                    <a:ln>
                      <a:noFill/>
                    </a:ln>
                  </pic:spPr>
                </pic:pic>
              </a:graphicData>
            </a:graphic>
          </wp:inline>
        </w:drawing>
      </w:r>
    </w:p>
    <w:p w14:paraId="61DBBC74" w14:textId="77777777" w:rsidR="00F816EE" w:rsidRDefault="00F816EE" w:rsidP="00F816EE">
      <w:pPr>
        <w:pStyle w:val="Caption"/>
        <w:jc w:val="center"/>
      </w:pPr>
      <w:r>
        <w:t xml:space="preserve">Figure </w:t>
      </w:r>
      <w:fldSimple w:instr=" SEQ Figure \* ARABIC ">
        <w:r>
          <w:rPr>
            <w:noProof/>
          </w:rPr>
          <w:t>1</w:t>
        </w:r>
      </w:fldSimple>
      <w:r>
        <w:t>: Business Groups</w:t>
      </w:r>
    </w:p>
    <w:p w14:paraId="45D9A61A" w14:textId="77777777" w:rsidR="00F816EE" w:rsidRPr="009928B9" w:rsidRDefault="00F816EE" w:rsidP="00F816EE"/>
    <w:p w14:paraId="49C605DE" w14:textId="77777777" w:rsidR="00F816EE" w:rsidRPr="00717A1F" w:rsidRDefault="00F816EE" w:rsidP="00F816EE">
      <w:pPr>
        <w:pStyle w:val="NoSpacing"/>
        <w:rPr>
          <w:b/>
        </w:rPr>
      </w:pPr>
      <w:bookmarkStart w:id="46" w:name="_Toc488135906"/>
      <w:r w:rsidRPr="00717A1F">
        <w:rPr>
          <w:b/>
        </w:rPr>
        <w:t>Business Groups and CloudHub</w:t>
      </w:r>
      <w:bookmarkEnd w:id="46"/>
    </w:p>
    <w:p w14:paraId="4CDBE7FF" w14:textId="77777777" w:rsidR="00F816EE" w:rsidRDefault="00F816EE" w:rsidP="00F816EE">
      <w:pPr>
        <w:jc w:val="both"/>
      </w:pPr>
    </w:p>
    <w:p w14:paraId="2B5FED04" w14:textId="77777777" w:rsidR="00F816EE" w:rsidRPr="00A876FB" w:rsidRDefault="00F816EE" w:rsidP="00F816EE">
      <w:pPr>
        <w:jc w:val="both"/>
      </w:pPr>
      <w:r w:rsidRPr="00A876FB">
        <w:t>One large benefit of Business Groups for CloudHub customers is the ability to easily delegate vCore workers across Business Groups. This allows customers to have a single subscription to manage and easily track usage &amp; chargebacks by business unit or project. When creating a Business Group administrators can easily select how many production and sandbox vCores are available for consumption. Administrators of the Business Group can then create additional sub-groups and further divide their vCore allotments to those lower levels.</w:t>
      </w:r>
    </w:p>
    <w:p w14:paraId="1A1481F4" w14:textId="77777777" w:rsidR="00F816EE" w:rsidRDefault="00F816EE" w:rsidP="00F816EE">
      <w:pPr>
        <w:jc w:val="both"/>
      </w:pPr>
    </w:p>
    <w:p w14:paraId="609E6240" w14:textId="16C73C8C" w:rsidR="00BD0A1E" w:rsidRPr="00B20767" w:rsidRDefault="000550C8" w:rsidP="00B20767">
      <w:pPr>
        <w:pStyle w:val="Heading3"/>
        <w:numPr>
          <w:ilvl w:val="3"/>
          <w:numId w:val="3"/>
        </w:numPr>
        <w:contextualSpacing w:val="0"/>
        <w:rPr>
          <w:color w:val="000000"/>
          <w:sz w:val="24"/>
          <w:szCs w:val="24"/>
        </w:rPr>
      </w:pPr>
      <w:bookmarkStart w:id="47" w:name="_Toc386793917"/>
      <w:r w:rsidRPr="00B20767">
        <w:rPr>
          <w:color w:val="000000"/>
          <w:sz w:val="24"/>
          <w:szCs w:val="24"/>
        </w:rPr>
        <w:t>Business Groups at &lt;&lt;Company Name&gt;&gt;</w:t>
      </w:r>
      <w:bookmarkEnd w:id="47"/>
    </w:p>
    <w:p w14:paraId="01C251C2" w14:textId="77777777" w:rsidR="000550C8" w:rsidRDefault="000550C8" w:rsidP="00840058"/>
    <w:p w14:paraId="23F2E5C1" w14:textId="4F196FE8" w:rsidR="00840058" w:rsidRDefault="00F26782" w:rsidP="00840058">
      <w:r>
        <w:t>&lt;&lt;Provide a list of Business Groups that are required and a split of vCores per business group.&gt;&gt;</w:t>
      </w:r>
    </w:p>
    <w:p w14:paraId="225AF2A6" w14:textId="77777777" w:rsidR="00F26782" w:rsidRDefault="00F26782" w:rsidP="00840058"/>
    <w:tbl>
      <w:tblPr>
        <w:tblStyle w:val="GridTable4Accent1"/>
        <w:tblW w:w="0" w:type="auto"/>
        <w:tblLook w:val="04A0" w:firstRow="1" w:lastRow="0" w:firstColumn="1" w:lastColumn="0" w:noHBand="0" w:noVBand="1"/>
      </w:tblPr>
      <w:tblGrid>
        <w:gridCol w:w="3116"/>
        <w:gridCol w:w="3117"/>
        <w:gridCol w:w="3117"/>
      </w:tblGrid>
      <w:tr w:rsidR="006D7A17" w14:paraId="36FA17EF" w14:textId="77777777" w:rsidTr="00CB13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F9AF12" w14:textId="3374FDDF" w:rsidR="006D7A17" w:rsidRDefault="006D7A17" w:rsidP="00840058">
            <w:r>
              <w:t>Business Group Name</w:t>
            </w:r>
          </w:p>
        </w:tc>
        <w:tc>
          <w:tcPr>
            <w:tcW w:w="3117" w:type="dxa"/>
          </w:tcPr>
          <w:p w14:paraId="6FBE3E3F" w14:textId="2A3C29E2" w:rsidR="006D7A17" w:rsidRDefault="006D7A17" w:rsidP="00840058">
            <w:pPr>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7066E8B3" w14:textId="6BB642C1" w:rsidR="006D7A17" w:rsidRDefault="00CB1379" w:rsidP="00840058">
            <w:pPr>
              <w:cnfStyle w:val="100000000000" w:firstRow="1" w:lastRow="0" w:firstColumn="0" w:lastColumn="0" w:oddVBand="0" w:evenVBand="0" w:oddHBand="0" w:evenHBand="0" w:firstRowFirstColumn="0" w:firstRowLastColumn="0" w:lastRowFirstColumn="0" w:lastRowLastColumn="0"/>
            </w:pPr>
            <w:r>
              <w:t>vCores (Design, NonProd and Prod)</w:t>
            </w:r>
          </w:p>
        </w:tc>
      </w:tr>
      <w:tr w:rsidR="00CB1379" w14:paraId="4300BA06" w14:textId="77777777" w:rsidTr="00CB1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BB8327" w14:textId="77777777" w:rsidR="00CB1379" w:rsidRDefault="00CB1379" w:rsidP="00840058"/>
        </w:tc>
        <w:tc>
          <w:tcPr>
            <w:tcW w:w="3117" w:type="dxa"/>
          </w:tcPr>
          <w:p w14:paraId="24A349FC" w14:textId="77777777" w:rsidR="00CB1379" w:rsidRDefault="00CB1379" w:rsidP="00840058">
            <w:pPr>
              <w:cnfStyle w:val="000000100000" w:firstRow="0" w:lastRow="0" w:firstColumn="0" w:lastColumn="0" w:oddVBand="0" w:evenVBand="0" w:oddHBand="1" w:evenHBand="0" w:firstRowFirstColumn="0" w:firstRowLastColumn="0" w:lastRowFirstColumn="0" w:lastRowLastColumn="0"/>
            </w:pPr>
          </w:p>
        </w:tc>
        <w:tc>
          <w:tcPr>
            <w:tcW w:w="3117" w:type="dxa"/>
          </w:tcPr>
          <w:p w14:paraId="275A01B8" w14:textId="77777777" w:rsidR="00CB1379" w:rsidRDefault="00CB1379" w:rsidP="00840058">
            <w:pPr>
              <w:cnfStyle w:val="000000100000" w:firstRow="0" w:lastRow="0" w:firstColumn="0" w:lastColumn="0" w:oddVBand="0" w:evenVBand="0" w:oddHBand="1" w:evenHBand="0" w:firstRowFirstColumn="0" w:firstRowLastColumn="0" w:lastRowFirstColumn="0" w:lastRowLastColumn="0"/>
            </w:pPr>
          </w:p>
        </w:tc>
      </w:tr>
    </w:tbl>
    <w:p w14:paraId="2328C11D" w14:textId="77777777" w:rsidR="006D7A17" w:rsidRDefault="006D7A17" w:rsidP="00840058"/>
    <w:p w14:paraId="4A2BE5B7" w14:textId="77777777" w:rsidR="00CB1379" w:rsidRPr="00840058" w:rsidRDefault="00CB1379" w:rsidP="00840058"/>
    <w:p w14:paraId="2110DB64" w14:textId="297A803C" w:rsidR="00B80F1D" w:rsidRPr="009330FE" w:rsidRDefault="00B80F1D" w:rsidP="00B80F1D">
      <w:pPr>
        <w:pStyle w:val="Heading3"/>
        <w:numPr>
          <w:ilvl w:val="2"/>
          <w:numId w:val="3"/>
        </w:numPr>
        <w:contextualSpacing w:val="0"/>
        <w:rPr>
          <w:rFonts w:asciiTheme="minorHAnsi" w:hAnsiTheme="minorHAnsi" w:cstheme="minorHAnsi"/>
          <w:color w:val="000000"/>
          <w:szCs w:val="24"/>
        </w:rPr>
      </w:pPr>
      <w:r w:rsidRPr="009330FE">
        <w:rPr>
          <w:rFonts w:asciiTheme="minorHAnsi" w:hAnsiTheme="minorHAnsi" w:cstheme="minorHAnsi"/>
          <w:color w:val="000000"/>
          <w:szCs w:val="24"/>
        </w:rPr>
        <w:t xml:space="preserve"> </w:t>
      </w:r>
      <w:bookmarkStart w:id="48" w:name="_Toc386793918"/>
      <w:r w:rsidR="00111592" w:rsidRPr="009330FE">
        <w:rPr>
          <w:rFonts w:asciiTheme="minorHAnsi" w:hAnsiTheme="minorHAnsi" w:cstheme="minorHAnsi"/>
          <w:color w:val="000000"/>
          <w:szCs w:val="24"/>
        </w:rPr>
        <w:t>Environments at &lt;&lt;Company Name&gt;&gt;</w:t>
      </w:r>
      <w:bookmarkEnd w:id="48"/>
    </w:p>
    <w:p w14:paraId="4177BC2A" w14:textId="77777777" w:rsidR="00111592" w:rsidRDefault="00111592" w:rsidP="00111592"/>
    <w:p w14:paraId="726A3668" w14:textId="4B7C0456" w:rsidR="006A637C" w:rsidRDefault="006A637C" w:rsidP="006A637C">
      <w:r>
        <w:t>&lt;&lt;Provide a list of Environments</w:t>
      </w:r>
      <w:r w:rsidR="00522770">
        <w:t xml:space="preserve"> that are required</w:t>
      </w:r>
      <w:r w:rsidR="000F0B4F">
        <w:t>&gt;&gt;</w:t>
      </w:r>
    </w:p>
    <w:p w14:paraId="336FE7DE" w14:textId="77777777" w:rsidR="00522770" w:rsidRDefault="00522770" w:rsidP="006A637C"/>
    <w:p w14:paraId="7300690B" w14:textId="77777777" w:rsidR="00155F7E" w:rsidRPr="00155F7E" w:rsidRDefault="00155F7E" w:rsidP="00155F7E"/>
    <w:p w14:paraId="5C5AF2D7" w14:textId="55299746" w:rsidR="00E15735" w:rsidRPr="009330FE" w:rsidRDefault="00E15735" w:rsidP="00E15735">
      <w:pPr>
        <w:pStyle w:val="Heading3"/>
        <w:numPr>
          <w:ilvl w:val="2"/>
          <w:numId w:val="3"/>
        </w:numPr>
        <w:contextualSpacing w:val="0"/>
        <w:rPr>
          <w:rFonts w:asciiTheme="minorHAnsi" w:hAnsiTheme="minorHAnsi" w:cstheme="minorHAnsi"/>
          <w:color w:val="000000"/>
          <w:szCs w:val="24"/>
        </w:rPr>
      </w:pPr>
      <w:bookmarkStart w:id="49" w:name="_Toc386793919"/>
      <w:r w:rsidRPr="009330FE">
        <w:rPr>
          <w:rFonts w:asciiTheme="minorHAnsi" w:hAnsiTheme="minorHAnsi" w:cstheme="minorHAnsi"/>
          <w:color w:val="000000"/>
          <w:szCs w:val="24"/>
        </w:rPr>
        <w:t xml:space="preserve">Setting up Exchange </w:t>
      </w:r>
      <w:r w:rsidR="000C5669">
        <w:rPr>
          <w:rFonts w:asciiTheme="minorHAnsi" w:hAnsiTheme="minorHAnsi" w:cstheme="minorHAnsi"/>
          <w:color w:val="000000"/>
          <w:szCs w:val="24"/>
        </w:rPr>
        <w:t>S</w:t>
      </w:r>
      <w:r w:rsidRPr="009330FE">
        <w:rPr>
          <w:rFonts w:asciiTheme="minorHAnsi" w:hAnsiTheme="minorHAnsi" w:cstheme="minorHAnsi"/>
          <w:color w:val="000000"/>
          <w:szCs w:val="24"/>
        </w:rPr>
        <w:t>tandards</w:t>
      </w:r>
      <w:bookmarkEnd w:id="49"/>
    </w:p>
    <w:p w14:paraId="4F9DB846" w14:textId="70B345AB" w:rsidR="00E15735" w:rsidRDefault="00E15735" w:rsidP="00E15735"/>
    <w:p w14:paraId="2884B512" w14:textId="369BFD6A" w:rsidR="00E15735" w:rsidRDefault="00F361B5" w:rsidP="00E15735">
      <w:r>
        <w:t>Exchange provides a central hub for publishing and discoveri</w:t>
      </w:r>
      <w:r w:rsidR="002214A8">
        <w:t>ng APIs, templates and other re</w:t>
      </w:r>
      <w:r>
        <w:t>u</w:t>
      </w:r>
      <w:r w:rsidR="002214A8">
        <w:t>s</w:t>
      </w:r>
      <w:r>
        <w:t xml:space="preserve">able assets. </w:t>
      </w:r>
      <w:r w:rsidR="002214A8">
        <w:t>It is important that each asset provides a clear, concise an</w:t>
      </w:r>
      <w:r w:rsidR="009330FE">
        <w:t xml:space="preserve">d valid description. </w:t>
      </w:r>
    </w:p>
    <w:p w14:paraId="19559F81" w14:textId="31218E86" w:rsidR="000C5669" w:rsidRDefault="000C5669" w:rsidP="00E15735"/>
    <w:p w14:paraId="6F657CB9" w14:textId="6D51A5E0" w:rsidR="000C5669" w:rsidRDefault="000C5669" w:rsidP="00E15735">
      <w:r>
        <w:t>Following section provides some good practices that can be followed for different type of assets:</w:t>
      </w:r>
    </w:p>
    <w:p w14:paraId="7055716B" w14:textId="18ECF735" w:rsidR="000C5669" w:rsidRDefault="000C5669" w:rsidP="00E15735"/>
    <w:tbl>
      <w:tblPr>
        <w:tblStyle w:val="GridTable1Light"/>
        <w:tblW w:w="0" w:type="auto"/>
        <w:tblLook w:val="04A0" w:firstRow="1" w:lastRow="0" w:firstColumn="1" w:lastColumn="0" w:noHBand="0" w:noVBand="1"/>
      </w:tblPr>
      <w:tblGrid>
        <w:gridCol w:w="2335"/>
        <w:gridCol w:w="7015"/>
      </w:tblGrid>
      <w:tr w:rsidR="000C5669" w14:paraId="0BC9A360" w14:textId="77777777" w:rsidTr="00E44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A16AD63" w14:textId="569AEF6E" w:rsidR="000C5669" w:rsidRDefault="000C5669" w:rsidP="00E15735">
            <w:r>
              <w:t>Asset Type</w:t>
            </w:r>
          </w:p>
        </w:tc>
        <w:tc>
          <w:tcPr>
            <w:tcW w:w="7015" w:type="dxa"/>
          </w:tcPr>
          <w:p w14:paraId="63068282" w14:textId="741338BE" w:rsidR="000C5669" w:rsidRDefault="00E44827" w:rsidP="00E15735">
            <w:pPr>
              <w:cnfStyle w:val="100000000000" w:firstRow="1" w:lastRow="0" w:firstColumn="0" w:lastColumn="0" w:oddVBand="0" w:evenVBand="0" w:oddHBand="0" w:evenHBand="0" w:firstRowFirstColumn="0" w:firstRowLastColumn="0" w:lastRowFirstColumn="0" w:lastRowLastColumn="0"/>
            </w:pPr>
            <w:r>
              <w:t>Details to be provided in Exchange</w:t>
            </w:r>
          </w:p>
        </w:tc>
      </w:tr>
      <w:tr w:rsidR="000C5669" w:rsidRPr="00E44827" w14:paraId="3DAE35E2" w14:textId="77777777" w:rsidTr="00E44827">
        <w:tc>
          <w:tcPr>
            <w:cnfStyle w:val="001000000000" w:firstRow="0" w:lastRow="0" w:firstColumn="1" w:lastColumn="0" w:oddVBand="0" w:evenVBand="0" w:oddHBand="0" w:evenHBand="0" w:firstRowFirstColumn="0" w:firstRowLastColumn="0" w:lastRowFirstColumn="0" w:lastRowLastColumn="0"/>
            <w:tcW w:w="2335" w:type="dxa"/>
          </w:tcPr>
          <w:p w14:paraId="518D4DCD" w14:textId="62323AD7" w:rsidR="000C5669" w:rsidRPr="00E44827" w:rsidRDefault="00E44827" w:rsidP="00E15735">
            <w:pPr>
              <w:rPr>
                <w:b w:val="0"/>
              </w:rPr>
            </w:pPr>
            <w:r w:rsidRPr="00E44827">
              <w:rPr>
                <w:b w:val="0"/>
              </w:rPr>
              <w:t>API</w:t>
            </w:r>
          </w:p>
        </w:tc>
        <w:tc>
          <w:tcPr>
            <w:tcW w:w="7015" w:type="dxa"/>
          </w:tcPr>
          <w:p w14:paraId="7974D605" w14:textId="74C7C780" w:rsidR="000C5669" w:rsidRDefault="00E44827"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Description on what functionality is provided by the API - Mandatory</w:t>
            </w:r>
          </w:p>
          <w:p w14:paraId="6530779A" w14:textId="77777777" w:rsidR="00E44827" w:rsidRDefault="00E44827"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Description on resources, methods supported – Optional </w:t>
            </w:r>
          </w:p>
          <w:p w14:paraId="34EE8698" w14:textId="54832DD7" w:rsidR="00E44827" w:rsidRPr="00E44827" w:rsidRDefault="00E44827"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Security policies applied to the API – Mandatory</w:t>
            </w:r>
          </w:p>
        </w:tc>
      </w:tr>
      <w:tr w:rsidR="00E44827" w:rsidRPr="00E44827" w14:paraId="2D8C24EE" w14:textId="77777777" w:rsidTr="00E44827">
        <w:tc>
          <w:tcPr>
            <w:cnfStyle w:val="001000000000" w:firstRow="0" w:lastRow="0" w:firstColumn="1" w:lastColumn="0" w:oddVBand="0" w:evenVBand="0" w:oddHBand="0" w:evenHBand="0" w:firstRowFirstColumn="0" w:firstRowLastColumn="0" w:lastRowFirstColumn="0" w:lastRowLastColumn="0"/>
            <w:tcW w:w="2335" w:type="dxa"/>
          </w:tcPr>
          <w:p w14:paraId="03FBF4BA" w14:textId="2896E035" w:rsidR="00E44827" w:rsidRPr="00E44827" w:rsidRDefault="00E44827" w:rsidP="00E15735">
            <w:pPr>
              <w:rPr>
                <w:b w:val="0"/>
              </w:rPr>
            </w:pPr>
            <w:r>
              <w:rPr>
                <w:b w:val="0"/>
              </w:rPr>
              <w:t>API Fragment</w:t>
            </w:r>
          </w:p>
        </w:tc>
        <w:tc>
          <w:tcPr>
            <w:tcW w:w="7015" w:type="dxa"/>
          </w:tcPr>
          <w:p w14:paraId="402DCF84" w14:textId="12A24026" w:rsidR="00E44827"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Type of fragment – Datatype, Trait, Example etc – Mandatory</w:t>
            </w:r>
          </w:p>
          <w:p w14:paraId="47D97FAB" w14:textId="1730173B" w:rsidR="0090243C"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Brief description on the fragment - Mandatory</w:t>
            </w:r>
          </w:p>
          <w:p w14:paraId="73E83026" w14:textId="51F978CE" w:rsidR="0090243C"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If the fragment is small, paste contents of the API fragment - Optional</w:t>
            </w:r>
          </w:p>
        </w:tc>
      </w:tr>
      <w:tr w:rsidR="0090243C" w:rsidRPr="00E44827" w14:paraId="4A91D275" w14:textId="77777777" w:rsidTr="00E44827">
        <w:tc>
          <w:tcPr>
            <w:cnfStyle w:val="001000000000" w:firstRow="0" w:lastRow="0" w:firstColumn="1" w:lastColumn="0" w:oddVBand="0" w:evenVBand="0" w:oddHBand="0" w:evenHBand="0" w:firstRowFirstColumn="0" w:firstRowLastColumn="0" w:lastRowFirstColumn="0" w:lastRowLastColumn="0"/>
            <w:tcW w:w="2335" w:type="dxa"/>
          </w:tcPr>
          <w:p w14:paraId="0B2DB36B" w14:textId="468DB62C" w:rsidR="0090243C" w:rsidRDefault="0090243C" w:rsidP="00E15735">
            <w:pPr>
              <w:rPr>
                <w:b w:val="0"/>
              </w:rPr>
            </w:pPr>
            <w:r>
              <w:rPr>
                <w:b w:val="0"/>
              </w:rPr>
              <w:t>Template</w:t>
            </w:r>
          </w:p>
        </w:tc>
        <w:tc>
          <w:tcPr>
            <w:tcW w:w="7015" w:type="dxa"/>
          </w:tcPr>
          <w:p w14:paraId="448CFA21" w14:textId="63D2BD59" w:rsidR="0090243C"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Description of the functionality covered by the template - Mandatory</w:t>
            </w:r>
          </w:p>
          <w:p w14:paraId="7348CA9D" w14:textId="11EF5CC3" w:rsidR="0090243C" w:rsidRDefault="0090243C" w:rsidP="0090243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User guide on how to use the template and what all changes are required – Mandatory</w:t>
            </w:r>
          </w:p>
        </w:tc>
      </w:tr>
      <w:tr w:rsidR="0090243C" w:rsidRPr="00E44827" w14:paraId="07019EEF" w14:textId="77777777" w:rsidTr="00E44827">
        <w:tc>
          <w:tcPr>
            <w:cnfStyle w:val="001000000000" w:firstRow="0" w:lastRow="0" w:firstColumn="1" w:lastColumn="0" w:oddVBand="0" w:evenVBand="0" w:oddHBand="0" w:evenHBand="0" w:firstRowFirstColumn="0" w:firstRowLastColumn="0" w:lastRowFirstColumn="0" w:lastRowLastColumn="0"/>
            <w:tcW w:w="2335" w:type="dxa"/>
          </w:tcPr>
          <w:p w14:paraId="6CFB040D" w14:textId="58B1D9D9" w:rsidR="0090243C" w:rsidRDefault="0090243C" w:rsidP="00E15735">
            <w:pPr>
              <w:rPr>
                <w:b w:val="0"/>
              </w:rPr>
            </w:pPr>
            <w:r>
              <w:rPr>
                <w:b w:val="0"/>
              </w:rPr>
              <w:t>Example</w:t>
            </w:r>
          </w:p>
        </w:tc>
        <w:tc>
          <w:tcPr>
            <w:tcW w:w="7015" w:type="dxa"/>
          </w:tcPr>
          <w:p w14:paraId="2A081952" w14:textId="4ECDDB3B" w:rsidR="0090243C"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Description of the functionality covered by the example – Mandatory</w:t>
            </w:r>
          </w:p>
          <w:p w14:paraId="74D769C5" w14:textId="312A9626" w:rsidR="0090243C" w:rsidRDefault="0090243C" w:rsidP="00E44827">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User guide on how to setup and run the example - Mandatory</w:t>
            </w:r>
          </w:p>
        </w:tc>
      </w:tr>
    </w:tbl>
    <w:p w14:paraId="55D45DEE" w14:textId="77777777" w:rsidR="000C5669" w:rsidRPr="00E15735" w:rsidRDefault="000C5669" w:rsidP="00E15735"/>
    <w:p w14:paraId="1FA645DD" w14:textId="379D3651" w:rsidR="008E64E8" w:rsidRDefault="008E64E8" w:rsidP="008E64E8"/>
    <w:p w14:paraId="2FE3D4F4" w14:textId="77777777" w:rsidR="00EA3368" w:rsidRDefault="00EA3368" w:rsidP="00EA3368">
      <w:pPr>
        <w:pStyle w:val="Heading1"/>
        <w:numPr>
          <w:ilvl w:val="0"/>
          <w:numId w:val="3"/>
        </w:numPr>
        <w:contextualSpacing w:val="0"/>
        <w:rPr>
          <w:sz w:val="28"/>
          <w:szCs w:val="28"/>
        </w:rPr>
      </w:pPr>
      <w:bookmarkStart w:id="50" w:name="_Toc498501875"/>
      <w:bookmarkStart w:id="51" w:name="_Toc386793920"/>
      <w:r>
        <w:rPr>
          <w:sz w:val="28"/>
          <w:szCs w:val="28"/>
        </w:rPr>
        <w:t>Reference Architecture</w:t>
      </w:r>
      <w:bookmarkEnd w:id="50"/>
      <w:bookmarkEnd w:id="51"/>
    </w:p>
    <w:p w14:paraId="526D58AD" w14:textId="77777777" w:rsidR="00EA3368" w:rsidRDefault="00EA3368" w:rsidP="00EA3368">
      <w:pPr>
        <w:pStyle w:val="Heading2"/>
        <w:numPr>
          <w:ilvl w:val="1"/>
          <w:numId w:val="3"/>
        </w:numPr>
        <w:contextualSpacing w:val="0"/>
        <w:rPr>
          <w:sz w:val="24"/>
          <w:szCs w:val="24"/>
        </w:rPr>
      </w:pPr>
      <w:bookmarkStart w:id="52" w:name="_Toc498501876"/>
      <w:bookmarkStart w:id="53" w:name="_Toc386793921"/>
      <w:r>
        <w:rPr>
          <w:sz w:val="24"/>
          <w:szCs w:val="24"/>
        </w:rPr>
        <w:t>Technology Reference Architecture</w:t>
      </w:r>
      <w:bookmarkEnd w:id="52"/>
      <w:bookmarkEnd w:id="53"/>
    </w:p>
    <w:p w14:paraId="47EFBBFD" w14:textId="77777777" w:rsidR="00EA3368" w:rsidRDefault="00EA3368" w:rsidP="00EA3368"/>
    <w:p w14:paraId="530BBC44" w14:textId="77777777" w:rsidR="00EA3368" w:rsidRDefault="00EA3368" w:rsidP="00EA3368">
      <w:r>
        <w:t>This section describes a set of artefacts and reusable assets that should be considered when architecting solutions at the technology layer, as well as some design decisions made at the platform layer that shape how the solutions will be deployed at the system, network and connectivity level.</w:t>
      </w:r>
    </w:p>
    <w:p w14:paraId="04425100" w14:textId="77777777" w:rsidR="00EA3368" w:rsidRDefault="00EA3368" w:rsidP="00EA3368">
      <w:pPr>
        <w:pStyle w:val="Heading3"/>
        <w:numPr>
          <w:ilvl w:val="2"/>
          <w:numId w:val="3"/>
        </w:numPr>
        <w:contextualSpacing w:val="0"/>
        <w:rPr>
          <w:color w:val="000000"/>
          <w:sz w:val="24"/>
          <w:szCs w:val="24"/>
        </w:rPr>
      </w:pPr>
      <w:bookmarkStart w:id="54" w:name="_Toc498501877"/>
      <w:bookmarkStart w:id="55" w:name="_Toc386793922"/>
      <w:r>
        <w:rPr>
          <w:color w:val="000000"/>
          <w:sz w:val="24"/>
          <w:szCs w:val="24"/>
        </w:rPr>
        <w:t>Deployment Architecture</w:t>
      </w:r>
      <w:bookmarkEnd w:id="54"/>
      <w:bookmarkEnd w:id="55"/>
      <w:r>
        <w:rPr>
          <w:color w:val="000000"/>
          <w:sz w:val="24"/>
          <w:szCs w:val="24"/>
        </w:rPr>
        <w:t xml:space="preserve"> </w:t>
      </w:r>
    </w:p>
    <w:p w14:paraId="7F2A2DBC" w14:textId="77777777" w:rsidR="00EA3368" w:rsidRDefault="00EA3368" w:rsidP="00EA3368"/>
    <w:p w14:paraId="1029831B" w14:textId="6EF0A189" w:rsidR="00EA3368" w:rsidRDefault="000C724B" w:rsidP="00EA3368">
      <w:r>
        <w:lastRenderedPageBreak/>
        <w:t xml:space="preserve">For Deployment, if there are more than one options being discussed – Hybrid, On-Premise or Cloud – add a description of each of these options and recommended option. </w:t>
      </w:r>
    </w:p>
    <w:p w14:paraId="23975563" w14:textId="77777777" w:rsidR="00EA3368" w:rsidRDefault="00EA3368" w:rsidP="00EA3368"/>
    <w:p w14:paraId="1BA1C850" w14:textId="77777777" w:rsidR="00C9458E" w:rsidRDefault="00C9458E" w:rsidP="00EA3368"/>
    <w:p w14:paraId="7FB381BD" w14:textId="0FF34CAD" w:rsidR="00EA3368" w:rsidRDefault="004866D4" w:rsidP="00EA3368">
      <w:r>
        <w:t xml:space="preserve">E.g, - </w:t>
      </w:r>
      <w:r w:rsidR="00EA3368">
        <w:t>Deployment of all applications on CloudHub</w:t>
      </w:r>
    </w:p>
    <w:p w14:paraId="24853A81" w14:textId="77777777" w:rsidR="00EA3368" w:rsidRDefault="00EA3368" w:rsidP="00EA3368"/>
    <w:p w14:paraId="262230AB" w14:textId="77777777" w:rsidR="00EA3368" w:rsidRDefault="00EA3368" w:rsidP="00EA3368">
      <w:r>
        <w:t xml:space="preserve">CloudHub is a PaaS component of Anypoint Platform, providing a fully-managed, secure and highly available cloud platform for integration and APIs. </w:t>
      </w:r>
    </w:p>
    <w:p w14:paraId="08B1E6BE" w14:textId="77777777" w:rsidR="00EA3368" w:rsidRDefault="00EA3368" w:rsidP="00EA3368"/>
    <w:p w14:paraId="2BEDB99A" w14:textId="77777777" w:rsidR="00EA3368" w:rsidRDefault="00EA3368" w:rsidP="00EA3368">
      <w:pPr>
        <w:keepNext/>
        <w:jc w:val="center"/>
      </w:pPr>
      <w:r>
        <w:rPr>
          <w:rFonts w:ascii="Times New Roman" w:eastAsia="Times New Roman" w:hAnsi="Times New Roman"/>
          <w:noProof/>
        </w:rPr>
        <w:drawing>
          <wp:inline distT="0" distB="0" distL="0" distR="0" wp14:anchorId="5FE9D178" wp14:editId="12418161">
            <wp:extent cx="5309235" cy="3282684"/>
            <wp:effectExtent l="0" t="0" r="0" b="0"/>
            <wp:docPr id="28" name="image57.png" descr="https://documents.lucidchart.com/documents/36a1aa30-ea0a-44f2-aaac-5a76799f50ae/pages/z9.npGsVcI2D?a=9224&amp;x=227&amp;y=23&amp;w=1161&amp;h=820&amp;store=1&amp;accept=image%2F*&amp;auth=LCA%20d5a42c2bc3f2768d8460e3380d34232a06317fbe-ts%3D1503024354"/>
            <wp:cNvGraphicFramePr/>
            <a:graphic xmlns:a="http://schemas.openxmlformats.org/drawingml/2006/main">
              <a:graphicData uri="http://schemas.openxmlformats.org/drawingml/2006/picture">
                <pic:pic xmlns:pic="http://schemas.openxmlformats.org/drawingml/2006/picture">
                  <pic:nvPicPr>
                    <pic:cNvPr id="0" name="image57.png" descr="https://documents.lucidchart.com/documents/36a1aa30-ea0a-44f2-aaac-5a76799f50ae/pages/z9.npGsVcI2D?a=9224&amp;x=227&amp;y=23&amp;w=1161&amp;h=820&amp;store=1&amp;accept=image%2F*&amp;auth=LCA%20d5a42c2bc3f2768d8460e3380d34232a06317fbe-ts%3D1503024354"/>
                    <pic:cNvPicPr preferRelativeResize="0"/>
                  </pic:nvPicPr>
                  <pic:blipFill>
                    <a:blip r:embed="rId16"/>
                    <a:srcRect/>
                    <a:stretch>
                      <a:fillRect/>
                    </a:stretch>
                  </pic:blipFill>
                  <pic:spPr>
                    <a:xfrm>
                      <a:off x="0" y="0"/>
                      <a:ext cx="5332817" cy="3297265"/>
                    </a:xfrm>
                    <a:prstGeom prst="rect">
                      <a:avLst/>
                    </a:prstGeom>
                    <a:ln/>
                  </pic:spPr>
                </pic:pic>
              </a:graphicData>
            </a:graphic>
          </wp:inline>
        </w:drawing>
      </w:r>
    </w:p>
    <w:p w14:paraId="59F613B9" w14:textId="77777777" w:rsidR="00EA3368" w:rsidRDefault="00EA3368" w:rsidP="00EA3368">
      <w:pPr>
        <w:spacing w:after="200"/>
        <w:jc w:val="center"/>
        <w:rPr>
          <w:rFonts w:ascii="Times New Roman" w:eastAsia="Times New Roman" w:hAnsi="Times New Roman"/>
          <w:i/>
        </w:rPr>
      </w:pPr>
      <w:r>
        <w:rPr>
          <w:rFonts w:ascii="Arial" w:eastAsia="Arial" w:hAnsi="Arial" w:cs="Arial"/>
          <w:i/>
          <w:color w:val="44546A"/>
          <w:sz w:val="18"/>
          <w:szCs w:val="18"/>
        </w:rPr>
        <w:t>Figure 10: CloudHub Deployment</w:t>
      </w:r>
    </w:p>
    <w:p w14:paraId="505F84AF" w14:textId="77777777" w:rsidR="00EA3368" w:rsidRDefault="00EA3368" w:rsidP="00EA3368"/>
    <w:p w14:paraId="7B721DAA" w14:textId="77777777" w:rsidR="00EA3368" w:rsidRDefault="00EA3368" w:rsidP="00EA3368">
      <w:pPr>
        <w:rPr>
          <w:b/>
        </w:rPr>
      </w:pPr>
    </w:p>
    <w:p w14:paraId="63E8F8C5" w14:textId="77777777" w:rsidR="00EA3368" w:rsidRDefault="00EA3368" w:rsidP="00EA3368">
      <w:pPr>
        <w:rPr>
          <w:b/>
        </w:rPr>
      </w:pPr>
    </w:p>
    <w:p w14:paraId="7B9C7AB3" w14:textId="77777777" w:rsidR="00EA3368" w:rsidRDefault="00EA3368" w:rsidP="00EA3368">
      <w:pPr>
        <w:rPr>
          <w:b/>
        </w:rPr>
      </w:pPr>
      <w:r>
        <w:rPr>
          <w:b/>
        </w:rPr>
        <w:t>Advantages of using CloudHub:</w:t>
      </w:r>
    </w:p>
    <w:p w14:paraId="3D1C1CC3" w14:textId="77777777" w:rsidR="00EA3368" w:rsidRDefault="00EA3368" w:rsidP="00EA3368">
      <w:pPr>
        <w:rPr>
          <w:b/>
        </w:rPr>
      </w:pPr>
      <w:r>
        <w:rPr>
          <w:b/>
        </w:rPr>
        <w:t xml:space="preserve"> </w:t>
      </w:r>
    </w:p>
    <w:p w14:paraId="7A8848DE" w14:textId="77777777" w:rsidR="00EA3368" w:rsidRDefault="00EA3368" w:rsidP="00EA3368">
      <w:pPr>
        <w:numPr>
          <w:ilvl w:val="0"/>
          <w:numId w:val="10"/>
        </w:numPr>
        <w:spacing w:line="276" w:lineRule="auto"/>
        <w:contextualSpacing/>
      </w:pPr>
      <w:r>
        <w:t>With CloudHub, there won’t be any hardware to maintain and there will be continuous software updates provided in the platform.</w:t>
      </w:r>
    </w:p>
    <w:p w14:paraId="5960594B" w14:textId="77777777" w:rsidR="00EA3368" w:rsidRDefault="00EA3368" w:rsidP="00EA3368">
      <w:pPr>
        <w:numPr>
          <w:ilvl w:val="0"/>
          <w:numId w:val="10"/>
        </w:numPr>
        <w:spacing w:line="276" w:lineRule="auto"/>
        <w:contextualSpacing/>
      </w:pPr>
      <w:r>
        <w:t xml:space="preserve">Business Groups with CloudHub provide an added advantage for allocation of cores across business groups. </w:t>
      </w:r>
    </w:p>
    <w:p w14:paraId="604E7AC5" w14:textId="77777777" w:rsidR="00EA3368" w:rsidRDefault="00EA3368" w:rsidP="00EA3368">
      <w:pPr>
        <w:numPr>
          <w:ilvl w:val="0"/>
          <w:numId w:val="10"/>
        </w:numPr>
        <w:spacing w:line="276" w:lineRule="auto"/>
        <w:contextualSpacing/>
      </w:pPr>
      <w:r>
        <w:lastRenderedPageBreak/>
        <w:t xml:space="preserve">Disaster recovery for CloudHub workers provided by underlying AWS infrastructure. </w:t>
      </w:r>
    </w:p>
    <w:p w14:paraId="3DC8C051" w14:textId="77777777" w:rsidR="00EA3368" w:rsidRDefault="00EA3368" w:rsidP="00EA3368">
      <w:pPr>
        <w:numPr>
          <w:ilvl w:val="0"/>
          <w:numId w:val="10"/>
        </w:numPr>
        <w:spacing w:line="276" w:lineRule="auto"/>
        <w:contextualSpacing/>
      </w:pPr>
      <w:r>
        <w:t xml:space="preserve">Flexibility of choosing worker size depending on application requirement, that starts with 0.1 of a core. </w:t>
      </w:r>
    </w:p>
    <w:p w14:paraId="5986BAB7" w14:textId="77777777" w:rsidR="00EA3368" w:rsidRDefault="00EA3368" w:rsidP="00EA3368">
      <w:pPr>
        <w:keepNext/>
      </w:pPr>
    </w:p>
    <w:p w14:paraId="20B5EFC6" w14:textId="77777777" w:rsidR="00EA3368" w:rsidRDefault="00EA3368" w:rsidP="00EA3368">
      <w:pPr>
        <w:pStyle w:val="Heading3"/>
        <w:numPr>
          <w:ilvl w:val="2"/>
          <w:numId w:val="3"/>
        </w:numPr>
        <w:contextualSpacing w:val="0"/>
        <w:rPr>
          <w:color w:val="000000"/>
          <w:sz w:val="24"/>
          <w:szCs w:val="24"/>
        </w:rPr>
      </w:pPr>
      <w:bookmarkStart w:id="56" w:name="_Toc498501878"/>
      <w:bookmarkStart w:id="57" w:name="_Ref498692919"/>
      <w:bookmarkStart w:id="58" w:name="_Toc386793923"/>
      <w:r>
        <w:rPr>
          <w:color w:val="000000"/>
          <w:sz w:val="24"/>
          <w:szCs w:val="24"/>
        </w:rPr>
        <w:t>Network Design (CloudHub)</w:t>
      </w:r>
      <w:bookmarkEnd w:id="56"/>
      <w:bookmarkEnd w:id="57"/>
      <w:bookmarkEnd w:id="58"/>
    </w:p>
    <w:p w14:paraId="7EBC4AFA" w14:textId="77777777" w:rsidR="00EA3368" w:rsidRDefault="00EA3368" w:rsidP="00EA3368"/>
    <w:p w14:paraId="6BF13A6E" w14:textId="08B816F2" w:rsidR="00F75BBF" w:rsidRDefault="00DE49F1" w:rsidP="00EA3368">
      <w:r>
        <w:t>&lt;&lt; Provide a description on how AWS CloudHub VPC will connect to on-premise systems or Systems that are deployed on other Cloud Services.</w:t>
      </w:r>
    </w:p>
    <w:p w14:paraId="584FCEA9" w14:textId="77777777" w:rsidR="00DE49F1" w:rsidRDefault="00DE49F1" w:rsidP="00EA3368"/>
    <w:p w14:paraId="6196FAC7" w14:textId="7049F591" w:rsidR="00B81279" w:rsidRDefault="00B81279" w:rsidP="00EA3368">
      <w:r>
        <w:t>Following is an example</w:t>
      </w:r>
    </w:p>
    <w:p w14:paraId="781F9FFF" w14:textId="77777777" w:rsidR="00B81279" w:rsidRDefault="00B81279" w:rsidP="00EA3368"/>
    <w:p w14:paraId="18956709" w14:textId="77777777" w:rsidR="00EA3368" w:rsidRDefault="00EA3368" w:rsidP="00EA3368">
      <w:r>
        <w:t xml:space="preserve">The following picture depicts how network connectivity could be established between applications deployed on CloudHub, SaaS applications and applications/systems running on Dennis Family Corporation network. </w:t>
      </w:r>
    </w:p>
    <w:p w14:paraId="369E94D1" w14:textId="77777777" w:rsidR="00EA3368" w:rsidRDefault="00EA3368" w:rsidP="00EA3368"/>
    <w:p w14:paraId="7CBFF9E0" w14:textId="77777777" w:rsidR="00EA3368" w:rsidRDefault="00EA3368" w:rsidP="00EA3368">
      <w:pPr>
        <w:keepNext/>
        <w:jc w:val="center"/>
      </w:pPr>
      <w:r>
        <w:rPr>
          <w:noProof/>
        </w:rPr>
        <w:drawing>
          <wp:inline distT="114300" distB="114300" distL="114300" distR="114300" wp14:anchorId="6726FE9B" wp14:editId="5E026203">
            <wp:extent cx="5943600" cy="29845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984500"/>
                    </a:xfrm>
                    <a:prstGeom prst="rect">
                      <a:avLst/>
                    </a:prstGeom>
                    <a:ln/>
                  </pic:spPr>
                </pic:pic>
              </a:graphicData>
            </a:graphic>
          </wp:inline>
        </w:drawing>
      </w:r>
    </w:p>
    <w:p w14:paraId="6BE2126A" w14:textId="77777777" w:rsidR="00EA3368" w:rsidRDefault="00EA3368" w:rsidP="00EA3368">
      <w:pPr>
        <w:spacing w:after="200"/>
        <w:jc w:val="center"/>
        <w:rPr>
          <w:rFonts w:ascii="Times New Roman" w:eastAsia="Times New Roman" w:hAnsi="Times New Roman"/>
          <w:i/>
          <w:color w:val="44546A"/>
          <w:sz w:val="18"/>
          <w:szCs w:val="18"/>
        </w:rPr>
      </w:pPr>
      <w:r>
        <w:rPr>
          <w:rFonts w:ascii="Arial" w:eastAsia="Arial" w:hAnsi="Arial" w:cs="Arial"/>
          <w:i/>
          <w:color w:val="44546A"/>
          <w:sz w:val="18"/>
          <w:szCs w:val="18"/>
        </w:rPr>
        <w:t>Figure 11: Network Design</w:t>
      </w:r>
    </w:p>
    <w:p w14:paraId="5AE95914" w14:textId="77777777" w:rsidR="00EA3368" w:rsidRDefault="00EA3368" w:rsidP="00EA3368">
      <w:r>
        <w:t>As shown in the diagram above, there are different networks where Dennis Family Corporation systems / applications are deployed. Connectivity between these networks is described below.</w:t>
      </w:r>
    </w:p>
    <w:p w14:paraId="450B35BF" w14:textId="77777777" w:rsidR="00EA3368" w:rsidRDefault="00EA3368" w:rsidP="00EA3368"/>
    <w:p w14:paraId="5A19C64A" w14:textId="77777777" w:rsidR="00EA3368" w:rsidRDefault="00EA3368" w:rsidP="00EA3368">
      <w:r>
        <w:lastRenderedPageBreak/>
        <w:t>For mule applications deployed on CloudHub which in turn runs on AWS, a VPC can be established for all Dennis Family Corporation CloudHub workers.</w:t>
      </w:r>
    </w:p>
    <w:p w14:paraId="29D8DFEC" w14:textId="77777777" w:rsidR="00EA3368" w:rsidRDefault="00EA3368" w:rsidP="00EA3368"/>
    <w:p w14:paraId="00132ED0" w14:textId="55528FBF" w:rsidR="00EA3368" w:rsidRDefault="00011F6A" w:rsidP="00EA3368">
      <w:pPr>
        <w:numPr>
          <w:ilvl w:val="0"/>
          <w:numId w:val="11"/>
        </w:numPr>
        <w:spacing w:line="276" w:lineRule="auto"/>
        <w:contextualSpacing/>
      </w:pPr>
      <w:r>
        <w:t>CloudHub workers should be able to connect to publicly available SaaS application over HTTP or HTTPs.</w:t>
      </w:r>
    </w:p>
    <w:p w14:paraId="7AF79F60" w14:textId="77777777" w:rsidR="00EA3368" w:rsidRDefault="00EA3368" w:rsidP="00EA3368">
      <w:pPr>
        <w:numPr>
          <w:ilvl w:val="0"/>
          <w:numId w:val="11"/>
        </w:numPr>
        <w:spacing w:line="276" w:lineRule="auto"/>
        <w:contextualSpacing/>
      </w:pPr>
      <w:r>
        <w:t>Connectivity between CloudHub VPC and Microsoft Azure could be established using IPSec VPN.</w:t>
      </w:r>
    </w:p>
    <w:p w14:paraId="08AA2076" w14:textId="77777777" w:rsidR="00EA3368" w:rsidRDefault="00EA3368" w:rsidP="00EA3368">
      <w:pPr>
        <w:numPr>
          <w:ilvl w:val="0"/>
          <w:numId w:val="11"/>
        </w:numPr>
        <w:spacing w:line="276" w:lineRule="auto"/>
        <w:contextualSpacing/>
      </w:pPr>
      <w:r>
        <w:t xml:space="preserve">Connectivity between CloudHub VPC and On-Premise could be established using AWS Direct Connect (preferred) or IPSec VPN. </w:t>
      </w:r>
    </w:p>
    <w:p w14:paraId="01AC166E" w14:textId="77777777" w:rsidR="00EA3368" w:rsidRDefault="00EA3368" w:rsidP="00EA3368"/>
    <w:p w14:paraId="41E518FB" w14:textId="77777777" w:rsidR="00EA3368" w:rsidRDefault="00EA3368" w:rsidP="00EA3368">
      <w:r>
        <w:t>Following sections provide technical details at high level for each of the options mentioned above.</w:t>
      </w:r>
    </w:p>
    <w:p w14:paraId="5D878FBA" w14:textId="77777777" w:rsidR="00EA3368" w:rsidRDefault="00EA3368" w:rsidP="00EA3368">
      <w:pPr>
        <w:rPr>
          <w:b/>
        </w:rPr>
      </w:pPr>
    </w:p>
    <w:p w14:paraId="34A1C7D6" w14:textId="77777777" w:rsidR="00EA3368" w:rsidRDefault="00EA3368" w:rsidP="00EA3368">
      <w:r>
        <w:rPr>
          <w:b/>
        </w:rPr>
        <w:t xml:space="preserve">AWS Direct Connect: </w:t>
      </w:r>
      <w:r>
        <w:t>Using AWS Direct Connect, you can establish private connectivity between CloudHub and your datacenter, office, or colocation environment, which in many cases can reduce your network costs, increase bandwidth throughput, and provide a more consistent network experience than Internet-based connections.</w:t>
      </w:r>
    </w:p>
    <w:p w14:paraId="3D7C1A7C" w14:textId="77777777" w:rsidR="00EA3368" w:rsidRDefault="00EA3368" w:rsidP="00EA3368">
      <w:pPr>
        <w:rPr>
          <w:b/>
        </w:rPr>
      </w:pPr>
    </w:p>
    <w:p w14:paraId="5D10D44C" w14:textId="77777777" w:rsidR="00EA3368" w:rsidRDefault="00EA3368" w:rsidP="00EA3368">
      <w:r>
        <w:rPr>
          <w:b/>
        </w:rPr>
        <w:t xml:space="preserve">IPSec VPN: </w:t>
      </w:r>
      <w:r>
        <w:t>A virtual private network (VPN) provides a means for securely communicating among remote computers across a public WAN such as the Internet. A VPN connection can link two LANs (site-to-site VPN) or a remote dial-up user and a LAN. The traffic that flows between these two points passes through shared resources such as routers, switches, and other network equipment that make up the public WAN. To secure VPN communication while passing through the WAN, the two participants create an IP Security (IPsec) tunnel. Note that IPSec tunnels can be created using Open Source solutions.</w:t>
      </w:r>
    </w:p>
    <w:p w14:paraId="38443879" w14:textId="77777777" w:rsidR="00EA3368" w:rsidRDefault="00EA3368" w:rsidP="00EA3368"/>
    <w:p w14:paraId="32E88145" w14:textId="42CE2BB8" w:rsidR="00530ED9" w:rsidRDefault="00530ED9" w:rsidP="00530ED9">
      <w:pPr>
        <w:pStyle w:val="Heading3"/>
        <w:numPr>
          <w:ilvl w:val="2"/>
          <w:numId w:val="3"/>
        </w:numPr>
        <w:contextualSpacing w:val="0"/>
        <w:rPr>
          <w:color w:val="000000"/>
          <w:sz w:val="24"/>
          <w:szCs w:val="24"/>
        </w:rPr>
      </w:pPr>
      <w:bookmarkStart w:id="59" w:name="_Toc386793924"/>
      <w:r>
        <w:rPr>
          <w:color w:val="000000"/>
          <w:sz w:val="24"/>
          <w:szCs w:val="24"/>
        </w:rPr>
        <w:t>Network Design (On-Premise)</w:t>
      </w:r>
      <w:bookmarkEnd w:id="59"/>
    </w:p>
    <w:p w14:paraId="2E634F5D" w14:textId="77777777" w:rsidR="00530ED9" w:rsidRDefault="00530ED9" w:rsidP="00EA3368"/>
    <w:p w14:paraId="7A70174B" w14:textId="0FC67BA1" w:rsidR="00530ED9" w:rsidRDefault="00237C88" w:rsidP="00EA3368">
      <w:r>
        <w:t>&lt;&lt;</w:t>
      </w:r>
      <w:r w:rsidR="00530ED9">
        <w:t>Provide a description on how connectivity between Mule Runtime</w:t>
      </w:r>
      <w:r>
        <w:t xml:space="preserve"> that will be deployed on-premise</w:t>
      </w:r>
      <w:r w:rsidR="00530ED9">
        <w:t xml:space="preserve"> and other key applications / systems</w:t>
      </w:r>
      <w:r>
        <w:t xml:space="preserve"> can be established.&gt;&gt;</w:t>
      </w:r>
    </w:p>
    <w:p w14:paraId="2C3755F8" w14:textId="77777777" w:rsidR="00EA3368" w:rsidRDefault="00EA3368" w:rsidP="00EA3368">
      <w:pPr>
        <w:pStyle w:val="Heading3"/>
        <w:numPr>
          <w:ilvl w:val="2"/>
          <w:numId w:val="3"/>
        </w:numPr>
        <w:contextualSpacing w:val="0"/>
        <w:rPr>
          <w:color w:val="000000"/>
          <w:sz w:val="24"/>
          <w:szCs w:val="24"/>
        </w:rPr>
      </w:pPr>
      <w:bookmarkStart w:id="60" w:name="_Toc498501879"/>
      <w:bookmarkStart w:id="61" w:name="_Toc386793925"/>
      <w:r>
        <w:rPr>
          <w:color w:val="000000"/>
          <w:sz w:val="24"/>
          <w:szCs w:val="24"/>
        </w:rPr>
        <w:lastRenderedPageBreak/>
        <w:t>Deployment view on CloudHub for Public APIs</w:t>
      </w:r>
      <w:bookmarkEnd w:id="60"/>
      <w:bookmarkEnd w:id="61"/>
    </w:p>
    <w:p w14:paraId="61E9E707" w14:textId="77777777" w:rsidR="00EA3368" w:rsidRDefault="00EA3368" w:rsidP="00EA3368"/>
    <w:p w14:paraId="6550F2DF" w14:textId="77777777" w:rsidR="00EA3368" w:rsidRDefault="00EA3368" w:rsidP="00EA3368">
      <w:r>
        <w:t>Following diagram shows how an API gets deployed on CloudHub workers and how it can be exposed to consumers that are external to Dennis Family Corporation network.</w:t>
      </w:r>
    </w:p>
    <w:p w14:paraId="6D825476" w14:textId="77777777" w:rsidR="00EA3368" w:rsidRDefault="00EA3368" w:rsidP="00EA3368"/>
    <w:p w14:paraId="3BEF31F2" w14:textId="77777777" w:rsidR="00EA3368" w:rsidRDefault="00EA3368" w:rsidP="00EA3368">
      <w:pPr>
        <w:jc w:val="center"/>
        <w:rPr>
          <w:rFonts w:ascii="Times New Roman" w:eastAsia="Times New Roman" w:hAnsi="Times New Roman"/>
        </w:rPr>
      </w:pPr>
      <w:r>
        <w:rPr>
          <w:noProof/>
        </w:rPr>
        <w:drawing>
          <wp:inline distT="0" distB="0" distL="0" distR="0" wp14:anchorId="1C7707E6" wp14:editId="1D76D13B">
            <wp:extent cx="4772025" cy="3924300"/>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4772025" cy="3924300"/>
                    </a:xfrm>
                    <a:prstGeom prst="rect">
                      <a:avLst/>
                    </a:prstGeom>
                    <a:ln/>
                  </pic:spPr>
                </pic:pic>
              </a:graphicData>
            </a:graphic>
          </wp:inline>
        </w:drawing>
      </w:r>
    </w:p>
    <w:p w14:paraId="625BED26" w14:textId="77777777" w:rsidR="00EA3368" w:rsidRDefault="00EA3368" w:rsidP="00EA3368">
      <w:pPr>
        <w:keepNext/>
      </w:pPr>
    </w:p>
    <w:p w14:paraId="7BA5BBA5" w14:textId="77777777" w:rsidR="00EA3368" w:rsidRDefault="00EA3368" w:rsidP="00EA3368">
      <w:pPr>
        <w:spacing w:after="200"/>
        <w:jc w:val="center"/>
        <w:rPr>
          <w:rFonts w:ascii="Times New Roman" w:eastAsia="Times New Roman" w:hAnsi="Times New Roman"/>
          <w:i/>
        </w:rPr>
      </w:pPr>
      <w:r>
        <w:rPr>
          <w:rFonts w:ascii="Arial" w:eastAsia="Arial" w:hAnsi="Arial" w:cs="Arial"/>
          <w:i/>
          <w:color w:val="44546A"/>
          <w:sz w:val="18"/>
          <w:szCs w:val="18"/>
        </w:rPr>
        <w:t>Figure 12: Deployment view on CloudHub (Public APIs)</w:t>
      </w:r>
    </w:p>
    <w:p w14:paraId="201C97EA" w14:textId="77777777" w:rsidR="00EA3368" w:rsidRDefault="00EA3368" w:rsidP="00EA3368">
      <w:r>
        <w:t>The only two ports exposed externally are ${http.port} and ${https.port} (by default 8081 and 8082 respectively). If you wish to access other ports, you can do so through the </w:t>
      </w:r>
      <w:r>
        <w:rPr>
          <w:b/>
        </w:rPr>
        <w:t>Anypoint Virtual Private Cloud (VPC)</w:t>
      </w:r>
      <w:r>
        <w:t> offering.</w:t>
      </w:r>
    </w:p>
    <w:p w14:paraId="03FC9FF0" w14:textId="77777777" w:rsidR="00EA3368" w:rsidRDefault="00EA3368" w:rsidP="00EA3368"/>
    <w:p w14:paraId="0D9068F2" w14:textId="77777777" w:rsidR="00EA3368" w:rsidRDefault="00EA3368" w:rsidP="00EA3368">
      <w:r>
        <w:t>The “http.port” property is automatically set to port 8081 for HTTP, and “https.port” is set to port 8082 for HTTPS. If other values for “http.port” and “https.port” are specified in the mule-app.properties file, these are overwritten at deployment time.</w:t>
      </w:r>
    </w:p>
    <w:p w14:paraId="7816CC93" w14:textId="77777777" w:rsidR="00EA3368" w:rsidRDefault="00EA3368" w:rsidP="00EA3368"/>
    <w:p w14:paraId="1DB31A3E" w14:textId="77777777" w:rsidR="00EA3368" w:rsidRDefault="00EA3368" w:rsidP="00EA3368">
      <w:pPr>
        <w:rPr>
          <w:rFonts w:ascii="Times New Roman" w:eastAsia="Times New Roman" w:hAnsi="Times New Roman"/>
        </w:rPr>
      </w:pPr>
    </w:p>
    <w:p w14:paraId="7B02734B" w14:textId="77777777" w:rsidR="00EA3368" w:rsidRDefault="00EA3368" w:rsidP="00EA3368">
      <w:pPr>
        <w:pStyle w:val="Heading3"/>
        <w:numPr>
          <w:ilvl w:val="2"/>
          <w:numId w:val="3"/>
        </w:numPr>
        <w:contextualSpacing w:val="0"/>
        <w:rPr>
          <w:color w:val="000000"/>
          <w:sz w:val="24"/>
          <w:szCs w:val="24"/>
        </w:rPr>
      </w:pPr>
      <w:bookmarkStart w:id="62" w:name="_Toc498501880"/>
      <w:bookmarkStart w:id="63" w:name="_Toc386793926"/>
      <w:r>
        <w:rPr>
          <w:color w:val="000000"/>
          <w:sz w:val="24"/>
          <w:szCs w:val="24"/>
        </w:rPr>
        <w:lastRenderedPageBreak/>
        <w:t>Deployment view on CloudHub for Private APIs</w:t>
      </w:r>
      <w:bookmarkEnd w:id="62"/>
      <w:bookmarkEnd w:id="63"/>
    </w:p>
    <w:p w14:paraId="280DFBFC" w14:textId="77777777" w:rsidR="00EA3368" w:rsidRDefault="00EA3368" w:rsidP="00EA3368"/>
    <w:p w14:paraId="3B88B037" w14:textId="77777777" w:rsidR="00EA3368" w:rsidRDefault="00EA3368" w:rsidP="00EA3368">
      <w:r>
        <w:t>If you wish to expose HTTP services only inside a VPC, these services can be exposed on ports ${http.private.port} ${https.private.port} (8091 and 8092 respectively), which are open by default on the internal network. In this case, these services are not accessible on the public IPs or the load-balancer, ensuring that they can be accessed securely.</w:t>
      </w:r>
    </w:p>
    <w:p w14:paraId="05DCF444" w14:textId="77777777" w:rsidR="00EA3368" w:rsidRDefault="00EA3368" w:rsidP="00EA3368">
      <w:r>
        <w:t xml:space="preserve">In order to achieve load balancing for the application deployed on multiple workers, CloudHub Dedicated Load Balancer need to be configured. </w:t>
      </w:r>
    </w:p>
    <w:p w14:paraId="089396B8" w14:textId="77777777" w:rsidR="00EA3368" w:rsidRDefault="00EA3368" w:rsidP="00EA3368">
      <w:pPr>
        <w:keepNext/>
        <w:jc w:val="center"/>
      </w:pPr>
    </w:p>
    <w:p w14:paraId="2109C54C" w14:textId="77777777" w:rsidR="00EA3368" w:rsidRDefault="00EA3368" w:rsidP="00EA3368">
      <w:pPr>
        <w:ind w:left="720"/>
        <w:rPr>
          <w:rFonts w:ascii="Times New Roman" w:eastAsia="Times New Roman" w:hAnsi="Times New Roman"/>
        </w:rPr>
      </w:pPr>
      <w:r>
        <w:rPr>
          <w:noProof/>
        </w:rPr>
        <w:drawing>
          <wp:inline distT="0" distB="0" distL="0" distR="0" wp14:anchorId="724593A1" wp14:editId="723D8777">
            <wp:extent cx="5462616" cy="4383861"/>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462616" cy="4383861"/>
                    </a:xfrm>
                    <a:prstGeom prst="rect">
                      <a:avLst/>
                    </a:prstGeom>
                    <a:ln/>
                  </pic:spPr>
                </pic:pic>
              </a:graphicData>
            </a:graphic>
          </wp:inline>
        </w:drawing>
      </w:r>
    </w:p>
    <w:p w14:paraId="0EE2ADC8" w14:textId="77777777" w:rsidR="00EA3368" w:rsidRDefault="00EA3368" w:rsidP="00EA3368">
      <w:pPr>
        <w:keepNext/>
        <w:jc w:val="center"/>
      </w:pPr>
    </w:p>
    <w:p w14:paraId="29319BD6" w14:textId="77777777" w:rsidR="00EA3368" w:rsidRDefault="00EA3368" w:rsidP="00EA3368">
      <w:pPr>
        <w:spacing w:after="200"/>
        <w:jc w:val="center"/>
        <w:rPr>
          <w:rFonts w:ascii="Times New Roman" w:eastAsia="Times New Roman" w:hAnsi="Times New Roman"/>
          <w:i/>
          <w:color w:val="44546A"/>
          <w:sz w:val="18"/>
          <w:szCs w:val="18"/>
        </w:rPr>
      </w:pPr>
      <w:r>
        <w:rPr>
          <w:rFonts w:ascii="Arial" w:eastAsia="Arial" w:hAnsi="Arial" w:cs="Arial"/>
          <w:i/>
          <w:color w:val="44546A"/>
          <w:sz w:val="18"/>
          <w:szCs w:val="18"/>
        </w:rPr>
        <w:t>Figure 15: Deployment view on CloudHub (Private APIs)</w:t>
      </w:r>
    </w:p>
    <w:p w14:paraId="6F3433D6" w14:textId="77777777" w:rsidR="00EA3368" w:rsidRDefault="00EA3368" w:rsidP="00EA3368">
      <w:pPr>
        <w:rPr>
          <w:rFonts w:ascii="Times New Roman" w:eastAsia="Times New Roman" w:hAnsi="Times New Roman"/>
        </w:rPr>
      </w:pPr>
    </w:p>
    <w:p w14:paraId="40B58371" w14:textId="77777777" w:rsidR="00EA3368" w:rsidRDefault="00EA3368" w:rsidP="00EA3368">
      <w:pPr>
        <w:rPr>
          <w:rFonts w:ascii="Times New Roman" w:eastAsia="Times New Roman" w:hAnsi="Times New Roman"/>
        </w:rPr>
      </w:pPr>
    </w:p>
    <w:p w14:paraId="0E8052B5" w14:textId="09D6CCAA" w:rsidR="00EA3368" w:rsidRDefault="00EA3368" w:rsidP="00EA3368">
      <w:pPr>
        <w:pStyle w:val="Heading3"/>
        <w:numPr>
          <w:ilvl w:val="2"/>
          <w:numId w:val="3"/>
        </w:numPr>
        <w:contextualSpacing w:val="0"/>
        <w:rPr>
          <w:color w:val="000000"/>
          <w:sz w:val="24"/>
          <w:szCs w:val="24"/>
        </w:rPr>
      </w:pPr>
      <w:bookmarkStart w:id="64" w:name="_Toc498501881"/>
      <w:bookmarkStart w:id="65" w:name="_Toc386793927"/>
      <w:r>
        <w:rPr>
          <w:color w:val="000000"/>
          <w:sz w:val="24"/>
          <w:szCs w:val="24"/>
        </w:rPr>
        <w:lastRenderedPageBreak/>
        <w:t>Load Balancing</w:t>
      </w:r>
      <w:bookmarkEnd w:id="64"/>
      <w:r w:rsidR="007128DB">
        <w:rPr>
          <w:color w:val="000000"/>
          <w:sz w:val="24"/>
          <w:szCs w:val="24"/>
        </w:rPr>
        <w:t xml:space="preserve"> on CloudHub</w:t>
      </w:r>
      <w:bookmarkEnd w:id="65"/>
    </w:p>
    <w:p w14:paraId="6BF19642" w14:textId="77777777" w:rsidR="00EA3368" w:rsidRDefault="00EA3368" w:rsidP="00EA3368"/>
    <w:p w14:paraId="2E1E5E22" w14:textId="77777777" w:rsidR="00EA3368" w:rsidRDefault="00EA3368" w:rsidP="00EA3368">
      <w:r>
        <w:t>Regarding Load Balancing, these are the design considerations:</w:t>
      </w:r>
    </w:p>
    <w:p w14:paraId="5E0E1771" w14:textId="77777777" w:rsidR="00EA3368" w:rsidRDefault="00EA3368" w:rsidP="00EA3368"/>
    <w:p w14:paraId="5DA622C4" w14:textId="77777777" w:rsidR="00EA3368" w:rsidRDefault="00EA3368" w:rsidP="00EA3368">
      <w:pPr>
        <w:numPr>
          <w:ilvl w:val="0"/>
          <w:numId w:val="9"/>
        </w:numPr>
        <w:spacing w:line="276" w:lineRule="auto"/>
        <w:ind w:hanging="360"/>
        <w:contextualSpacing/>
        <w:jc w:val="both"/>
      </w:pPr>
      <w:r>
        <w:t xml:space="preserve">Default Load Balancer: </w:t>
      </w:r>
    </w:p>
    <w:p w14:paraId="49909571" w14:textId="77777777" w:rsidR="00EA3368" w:rsidRDefault="00EA3368" w:rsidP="00EA3368">
      <w:pPr>
        <w:numPr>
          <w:ilvl w:val="1"/>
          <w:numId w:val="9"/>
        </w:numPr>
        <w:spacing w:line="276" w:lineRule="auto"/>
        <w:ind w:hanging="360"/>
        <w:contextualSpacing/>
      </w:pPr>
      <w:r>
        <w:t>The default load balancer is always automatically provisioned. It is exposed to the public internet that does the LB to the workers that are in Fabric, mapping port 80 to 8081 and 443 to 8082.</w:t>
      </w:r>
    </w:p>
    <w:p w14:paraId="4AC1DA87" w14:textId="77777777" w:rsidR="00EA3368" w:rsidRDefault="00EA3368" w:rsidP="00EA3368">
      <w:pPr>
        <w:numPr>
          <w:ilvl w:val="0"/>
          <w:numId w:val="7"/>
        </w:numPr>
        <w:spacing w:line="276" w:lineRule="auto"/>
        <w:ind w:hanging="360"/>
        <w:contextualSpacing/>
      </w:pPr>
      <w:r>
        <w:t>If the application is listening in the port 8081 or in the port 8082, the LB will redirect traffic to the application.</w:t>
      </w:r>
    </w:p>
    <w:p w14:paraId="09E95C04" w14:textId="77777777" w:rsidR="00EA3368" w:rsidRDefault="00EA3368" w:rsidP="00EA3368">
      <w:pPr>
        <w:numPr>
          <w:ilvl w:val="0"/>
          <w:numId w:val="7"/>
        </w:numPr>
        <w:spacing w:line="276" w:lineRule="auto"/>
        <w:ind w:hanging="360"/>
        <w:contextualSpacing/>
      </w:pPr>
      <w:r>
        <w:t>If the application does not listen at port 8081 or 8082, the LB won’t be injecting any traffic to the application.</w:t>
      </w:r>
    </w:p>
    <w:p w14:paraId="587BB94D" w14:textId="77777777" w:rsidR="00EA3368" w:rsidRDefault="00EA3368" w:rsidP="00EA3368">
      <w:pPr>
        <w:numPr>
          <w:ilvl w:val="0"/>
          <w:numId w:val="12"/>
        </w:numPr>
        <w:spacing w:line="276" w:lineRule="auto"/>
        <w:ind w:hanging="360"/>
        <w:contextualSpacing/>
      </w:pPr>
      <w:r>
        <w:t>Even when the application is launched with 1 single worker, the LB still gets provisioned.</w:t>
      </w:r>
    </w:p>
    <w:p w14:paraId="1D80B37D" w14:textId="77777777" w:rsidR="00EA3368" w:rsidRDefault="00EA3368" w:rsidP="00EA3368">
      <w:pPr>
        <w:numPr>
          <w:ilvl w:val="0"/>
          <w:numId w:val="12"/>
        </w:numPr>
        <w:spacing w:line="276" w:lineRule="auto"/>
        <w:ind w:hanging="360"/>
        <w:contextualSpacing/>
      </w:pPr>
      <w:r>
        <w:t>The default load balancer, when called to port 443 (SSL), exposes a default MuleSoft Server Certificate, and redirects the calls to port 8082 of the worker.</w:t>
      </w:r>
    </w:p>
    <w:p w14:paraId="6D728731" w14:textId="77777777" w:rsidR="00EA3368" w:rsidRDefault="00EA3368" w:rsidP="00EA3368">
      <w:pPr>
        <w:numPr>
          <w:ilvl w:val="0"/>
          <w:numId w:val="12"/>
        </w:numPr>
        <w:spacing w:line="276" w:lineRule="auto"/>
        <w:ind w:hanging="360"/>
        <w:contextualSpacing/>
      </w:pPr>
      <w:r>
        <w:t>The default load balancer, when called to port 80, redirects the calls to port 8081 of the worker.</w:t>
      </w:r>
    </w:p>
    <w:p w14:paraId="5DB95943" w14:textId="77777777" w:rsidR="00EA3368" w:rsidRDefault="00EA3368" w:rsidP="00EA3368"/>
    <w:p w14:paraId="2AA23FED" w14:textId="77777777" w:rsidR="00EA3368" w:rsidRDefault="00EA3368" w:rsidP="00EA3368">
      <w:pPr>
        <w:numPr>
          <w:ilvl w:val="0"/>
          <w:numId w:val="8"/>
        </w:numPr>
        <w:spacing w:line="276" w:lineRule="auto"/>
        <w:ind w:hanging="360"/>
        <w:contextualSpacing/>
        <w:jc w:val="both"/>
      </w:pPr>
      <w:r>
        <w:t>Dedicated Load Balancer:</w:t>
      </w:r>
    </w:p>
    <w:p w14:paraId="2D7B1FBF" w14:textId="77777777" w:rsidR="00EA3368" w:rsidRDefault="00EA3368" w:rsidP="00EA3368">
      <w:pPr>
        <w:numPr>
          <w:ilvl w:val="1"/>
          <w:numId w:val="8"/>
        </w:numPr>
        <w:spacing w:line="276" w:lineRule="auto"/>
        <w:ind w:hanging="360"/>
        <w:contextualSpacing/>
      </w:pPr>
      <w:r>
        <w:t>There is an option to configure a Dedicated Load Balancer, which gives more flexibility of configuration, mapping multiple APIs to one “host:port”, use of a different SSL Server Certificate, etc.</w:t>
      </w:r>
    </w:p>
    <w:p w14:paraId="677DA226" w14:textId="77777777" w:rsidR="00EA3368" w:rsidRDefault="00EA3368" w:rsidP="00EA3368">
      <w:pPr>
        <w:numPr>
          <w:ilvl w:val="1"/>
          <w:numId w:val="8"/>
        </w:numPr>
        <w:spacing w:line="276" w:lineRule="auto"/>
        <w:ind w:hanging="360"/>
        <w:contextualSpacing/>
      </w:pPr>
      <w:r>
        <w:t xml:space="preserve">With Dedicated Load Balancer, 2 way SSL can be enforced with the clients. </w:t>
      </w:r>
    </w:p>
    <w:p w14:paraId="59C27BBF" w14:textId="77777777" w:rsidR="00EA3368" w:rsidRDefault="00EA3368" w:rsidP="00EA3368">
      <w:pPr>
        <w:numPr>
          <w:ilvl w:val="1"/>
          <w:numId w:val="8"/>
        </w:numPr>
        <w:spacing w:line="276" w:lineRule="auto"/>
        <w:ind w:hanging="360"/>
        <w:contextualSpacing/>
      </w:pPr>
      <w:r>
        <w:t>Also refer to section Deployment view on CloudHub for Private APIs.</w:t>
      </w:r>
    </w:p>
    <w:p w14:paraId="15123677" w14:textId="77777777" w:rsidR="00EA3368" w:rsidRDefault="00EA3368" w:rsidP="00EA3368">
      <w:pPr>
        <w:numPr>
          <w:ilvl w:val="1"/>
          <w:numId w:val="8"/>
        </w:numPr>
        <w:spacing w:line="276" w:lineRule="auto"/>
        <w:ind w:hanging="360"/>
        <w:contextualSpacing/>
        <w:jc w:val="both"/>
      </w:pPr>
      <w:r>
        <w:t>Before using and/or configuring the Dedicated Load Balancer, please make sure that you have this entitlement in your Anypoint Subscription.</w:t>
      </w:r>
    </w:p>
    <w:p w14:paraId="76C0322B" w14:textId="77777777" w:rsidR="00EA3368" w:rsidRDefault="00EA3368" w:rsidP="00EA3368"/>
    <w:p w14:paraId="46518BA4" w14:textId="77777777" w:rsidR="00EA3368" w:rsidRDefault="00EA3368" w:rsidP="00EA3368">
      <w:r>
        <w:rPr>
          <w:b/>
        </w:rPr>
        <w:lastRenderedPageBreak/>
        <w:t>Recommendation</w:t>
      </w:r>
      <w:r>
        <w:t xml:space="preserve">: Looking at the features provided above by Dedicated Load Balancer, it is highly recommended to have it provisioned. </w:t>
      </w:r>
    </w:p>
    <w:p w14:paraId="4166DB55" w14:textId="77777777" w:rsidR="00EA3368" w:rsidRDefault="00EA3368" w:rsidP="00EA3368"/>
    <w:p w14:paraId="21F93408" w14:textId="77777777" w:rsidR="00EA3368" w:rsidRDefault="00EA3368" w:rsidP="00EA3368">
      <w:r>
        <w:t>More information about the Networking Considerations in CloudHub, please visit:</w:t>
      </w:r>
    </w:p>
    <w:p w14:paraId="704DDCD0" w14:textId="77777777" w:rsidR="00EA3368" w:rsidRDefault="00EA3368" w:rsidP="00EA3368"/>
    <w:p w14:paraId="761D0375" w14:textId="77777777" w:rsidR="00EA3368" w:rsidRDefault="009331A8" w:rsidP="00EA3368">
      <w:hyperlink r:id="rId20">
        <w:r w:rsidR="00EA3368">
          <w:rPr>
            <w:color w:val="1155CC"/>
            <w:u w:val="single"/>
          </w:rPr>
          <w:t>https://docs.mulesoft.com/runtime-manager/cloudhub-networking-guide</w:t>
        </w:r>
      </w:hyperlink>
    </w:p>
    <w:p w14:paraId="521A8EEC" w14:textId="77777777" w:rsidR="00EA3368" w:rsidRDefault="00EA3368" w:rsidP="00EA3368"/>
    <w:p w14:paraId="0FF822D9" w14:textId="77777777" w:rsidR="00EA3368" w:rsidRDefault="00EA3368" w:rsidP="00467E12">
      <w:pPr>
        <w:rPr>
          <w:sz w:val="22"/>
          <w:szCs w:val="22"/>
        </w:rPr>
      </w:pPr>
    </w:p>
    <w:p w14:paraId="768735CC" w14:textId="2B13472B" w:rsidR="007E34A1" w:rsidRDefault="007E34A1" w:rsidP="007E34A1">
      <w:pPr>
        <w:pStyle w:val="Heading3"/>
        <w:numPr>
          <w:ilvl w:val="2"/>
          <w:numId w:val="3"/>
        </w:numPr>
        <w:contextualSpacing w:val="0"/>
        <w:rPr>
          <w:color w:val="000000"/>
          <w:sz w:val="24"/>
          <w:szCs w:val="24"/>
        </w:rPr>
      </w:pPr>
      <w:bookmarkStart w:id="66" w:name="_Toc386793928"/>
      <w:r>
        <w:rPr>
          <w:color w:val="000000"/>
          <w:sz w:val="24"/>
          <w:szCs w:val="24"/>
        </w:rPr>
        <w:t>Load Balancing</w:t>
      </w:r>
      <w:r w:rsidR="006D602F">
        <w:rPr>
          <w:color w:val="000000"/>
          <w:sz w:val="24"/>
          <w:szCs w:val="24"/>
        </w:rPr>
        <w:t xml:space="preserve"> (on </w:t>
      </w:r>
      <w:r>
        <w:rPr>
          <w:color w:val="000000"/>
          <w:sz w:val="24"/>
          <w:szCs w:val="24"/>
        </w:rPr>
        <w:t>premise</w:t>
      </w:r>
      <w:r w:rsidR="006D602F">
        <w:rPr>
          <w:color w:val="000000"/>
          <w:sz w:val="24"/>
          <w:szCs w:val="24"/>
        </w:rPr>
        <w:t>)</w:t>
      </w:r>
      <w:bookmarkEnd w:id="66"/>
    </w:p>
    <w:p w14:paraId="699C4516" w14:textId="77777777" w:rsidR="006D602F" w:rsidRDefault="006D602F" w:rsidP="006D602F"/>
    <w:p w14:paraId="1D9DFEDC" w14:textId="1A6E17BA" w:rsidR="006D602F" w:rsidRDefault="00A40763" w:rsidP="006D602F">
      <w:r>
        <w:t xml:space="preserve">&lt;&lt; Explain how load balancing between APIs deployed on multiple </w:t>
      </w:r>
      <w:r w:rsidR="003B1562">
        <w:t>runtimes will be achieved for on-premise deployments</w:t>
      </w:r>
      <w:r w:rsidR="00223BE7">
        <w:t xml:space="preserve"> using loadbalancers like</w:t>
      </w:r>
      <w:r w:rsidR="003B1562">
        <w:t xml:space="preserve"> F5, NGINX or Netscaler etc. </w:t>
      </w:r>
      <w:r w:rsidR="00223BE7">
        <w:t>Also include details about clustering if Cluster has to be used&gt;&gt;</w:t>
      </w:r>
    </w:p>
    <w:p w14:paraId="299F7A9D" w14:textId="77777777" w:rsidR="007E34A1" w:rsidRPr="007E34A1" w:rsidRDefault="007E34A1" w:rsidP="007E34A1"/>
    <w:p w14:paraId="06D8FA0E" w14:textId="3606EB06" w:rsidR="00240779" w:rsidRDefault="00240779" w:rsidP="00240779">
      <w:pPr>
        <w:pStyle w:val="Heading2"/>
        <w:numPr>
          <w:ilvl w:val="1"/>
          <w:numId w:val="3"/>
        </w:numPr>
        <w:contextualSpacing w:val="0"/>
        <w:rPr>
          <w:sz w:val="24"/>
          <w:szCs w:val="24"/>
        </w:rPr>
      </w:pPr>
      <w:bookmarkStart w:id="67" w:name="_Toc386793929"/>
      <w:r>
        <w:rPr>
          <w:sz w:val="24"/>
          <w:szCs w:val="24"/>
        </w:rPr>
        <w:t>Application Reference Architecture</w:t>
      </w:r>
      <w:bookmarkEnd w:id="67"/>
    </w:p>
    <w:p w14:paraId="3DD0E12F" w14:textId="77777777" w:rsidR="002D3072" w:rsidRDefault="002D3072" w:rsidP="00467E12">
      <w:pPr>
        <w:rPr>
          <w:sz w:val="22"/>
          <w:szCs w:val="22"/>
        </w:rPr>
      </w:pPr>
    </w:p>
    <w:p w14:paraId="62BCDD0A" w14:textId="09581544" w:rsidR="00902AAF" w:rsidRDefault="00032F8F" w:rsidP="00902AAF">
      <w:pPr>
        <w:pStyle w:val="Heading3"/>
        <w:numPr>
          <w:ilvl w:val="2"/>
          <w:numId w:val="3"/>
        </w:numPr>
        <w:contextualSpacing w:val="0"/>
        <w:rPr>
          <w:color w:val="000000"/>
          <w:sz w:val="24"/>
          <w:szCs w:val="24"/>
        </w:rPr>
      </w:pPr>
      <w:bookmarkStart w:id="68" w:name="_Toc386793930"/>
      <w:r>
        <w:rPr>
          <w:color w:val="000000"/>
          <w:sz w:val="24"/>
          <w:szCs w:val="24"/>
        </w:rPr>
        <w:t>API Led Connectivity at &lt;&lt;Company Name&gt;&gt;</w:t>
      </w:r>
      <w:bookmarkEnd w:id="68"/>
    </w:p>
    <w:p w14:paraId="47989805" w14:textId="77777777" w:rsidR="00902AAF" w:rsidRDefault="00902AAF" w:rsidP="00902AAF"/>
    <w:p w14:paraId="3B8BE36D" w14:textId="3B1B5A6F" w:rsidR="00902AAF" w:rsidRDefault="00F90487" w:rsidP="00902AAF">
      <w:r>
        <w:t xml:space="preserve">&lt;&lt; </w:t>
      </w:r>
      <w:r w:rsidR="00902AAF">
        <w:t>Provide a very high</w:t>
      </w:r>
      <w:r>
        <w:t xml:space="preserve"> level view of how experience, </w:t>
      </w:r>
      <w:r w:rsidR="00902AAF">
        <w:t xml:space="preserve">process and System APIs </w:t>
      </w:r>
      <w:r>
        <w:t xml:space="preserve">will help integration of core systems.&gt;&gt; </w:t>
      </w:r>
    </w:p>
    <w:p w14:paraId="0AEDFE86" w14:textId="77777777" w:rsidR="00D34E60" w:rsidRDefault="00D34E60" w:rsidP="00902AAF"/>
    <w:p w14:paraId="674A0204" w14:textId="2AB62FFF" w:rsidR="00D34E60" w:rsidRDefault="00D34E60" w:rsidP="00902AAF">
      <w:r>
        <w:t>&lt;&lt;Idea is to provide a view on how cores systems will integrate. Solution Architecture document should provide more details on exact number and design of APIs required&gt;&gt;</w:t>
      </w:r>
    </w:p>
    <w:p w14:paraId="7D979425" w14:textId="77777777" w:rsidR="00F90487" w:rsidRDefault="00F90487" w:rsidP="00902AAF"/>
    <w:p w14:paraId="23692C11" w14:textId="3B362D85" w:rsidR="00F90487" w:rsidRDefault="006F2AFB" w:rsidP="00902AAF">
      <w:r>
        <w:t>E</w:t>
      </w:r>
      <w:r w:rsidR="000647CA">
        <w:t>xample</w:t>
      </w:r>
      <w:r>
        <w:t>:</w:t>
      </w:r>
    </w:p>
    <w:p w14:paraId="650886FD" w14:textId="77777777" w:rsidR="000647CA" w:rsidRDefault="000647CA" w:rsidP="00902AAF"/>
    <w:p w14:paraId="2B321D7E" w14:textId="57C2D2E0" w:rsidR="000647CA" w:rsidRDefault="000647CA" w:rsidP="000647CA">
      <w:pPr>
        <w:rPr>
          <w:rFonts w:ascii="Times New Roman" w:eastAsia="Times New Roman" w:hAnsi="Times New Roman"/>
        </w:rPr>
      </w:pPr>
      <w:r>
        <w:rPr>
          <w:rFonts w:ascii="Calibri" w:eastAsia="Times New Roman" w:hAnsi="Calibri"/>
          <w:noProof/>
          <w:color w:val="000000"/>
        </w:rPr>
        <w:lastRenderedPageBreak/>
        <w:drawing>
          <wp:inline distT="0" distB="0" distL="0" distR="0" wp14:anchorId="28F0712A" wp14:editId="1F4FE9A3">
            <wp:extent cx="6443345" cy="3668395"/>
            <wp:effectExtent l="0" t="0" r="8255" b="0"/>
            <wp:docPr id="55" name="Picture 55" descr="https://lh4.googleusercontent.com/uJo7ln_8nMvFlAxpy1-X7OAdvxBQiJ7tMKsYig-J8QWA6-jHTddjZMklGRbBdVb3sKpcaZp-fPqRkS6Kw4ZcWKltp1RQoE-VfYwVFjOUaKx5TDpJmr34Hc6dUxRhHiebaD9ntq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4.googleusercontent.com/uJo7ln_8nMvFlAxpy1-X7OAdvxBQiJ7tMKsYig-J8QWA6-jHTddjZMklGRbBdVb3sKpcaZp-fPqRkS6Kw4ZcWKltp1RQoE-VfYwVFjOUaKx5TDpJmr34Hc6dUxRhHiebaD9ntqh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3345" cy="3668395"/>
                    </a:xfrm>
                    <a:prstGeom prst="rect">
                      <a:avLst/>
                    </a:prstGeom>
                    <a:noFill/>
                    <a:ln>
                      <a:noFill/>
                    </a:ln>
                  </pic:spPr>
                </pic:pic>
              </a:graphicData>
            </a:graphic>
          </wp:inline>
        </w:drawing>
      </w:r>
    </w:p>
    <w:p w14:paraId="21563FF4" w14:textId="77777777" w:rsidR="000647CA" w:rsidRDefault="000647CA" w:rsidP="00902AAF"/>
    <w:p w14:paraId="6820D236" w14:textId="77777777" w:rsidR="000647CA" w:rsidRDefault="000647CA" w:rsidP="00902AAF"/>
    <w:p w14:paraId="4E2D3E9A" w14:textId="77777777" w:rsidR="000647CA" w:rsidRPr="00902AAF" w:rsidRDefault="000647CA" w:rsidP="00902AAF"/>
    <w:p w14:paraId="2DD5232B" w14:textId="3D98D997" w:rsidR="00DD7651" w:rsidRPr="00BA38EA" w:rsidRDefault="00DD7651" w:rsidP="00DD7651">
      <w:pPr>
        <w:pStyle w:val="Heading3"/>
        <w:numPr>
          <w:ilvl w:val="2"/>
          <w:numId w:val="3"/>
        </w:numPr>
        <w:contextualSpacing w:val="0"/>
        <w:rPr>
          <w:rFonts w:asciiTheme="minorHAnsi" w:hAnsiTheme="minorHAnsi" w:cstheme="minorHAnsi"/>
          <w:color w:val="000000"/>
          <w:szCs w:val="24"/>
        </w:rPr>
      </w:pPr>
      <w:bookmarkStart w:id="69" w:name="_Toc386793931"/>
      <w:r w:rsidRPr="00BA38EA">
        <w:rPr>
          <w:rFonts w:asciiTheme="minorHAnsi" w:hAnsiTheme="minorHAnsi" w:cstheme="minorHAnsi"/>
          <w:color w:val="000000"/>
          <w:szCs w:val="24"/>
        </w:rPr>
        <w:t>Architecture Patterns</w:t>
      </w:r>
      <w:bookmarkEnd w:id="69"/>
    </w:p>
    <w:p w14:paraId="3F5BBE1B" w14:textId="77777777" w:rsidR="00DD7651" w:rsidRDefault="00DD7651" w:rsidP="00DD7651"/>
    <w:p w14:paraId="70154A1B" w14:textId="77777777" w:rsidR="006F2083" w:rsidRPr="006F2083" w:rsidRDefault="006F2083" w:rsidP="006F2083">
      <w:pPr>
        <w:numPr>
          <w:ilvl w:val="3"/>
          <w:numId w:val="3"/>
        </w:numPr>
        <w:rPr>
          <w:sz w:val="24"/>
        </w:rPr>
      </w:pPr>
      <w:bookmarkStart w:id="70" w:name="_Toc498501897"/>
      <w:r w:rsidRPr="006F2083">
        <w:rPr>
          <w:sz w:val="24"/>
        </w:rPr>
        <w:t>Asynchronous processing</w:t>
      </w:r>
      <w:bookmarkEnd w:id="70"/>
    </w:p>
    <w:p w14:paraId="7BC8DBF3" w14:textId="77777777" w:rsidR="006F2083" w:rsidRPr="00B61D1F" w:rsidRDefault="006F2083" w:rsidP="006F2083"/>
    <w:p w14:paraId="63AAFA14" w14:textId="77777777" w:rsidR="006F2083" w:rsidRPr="006F2083" w:rsidRDefault="006F2083" w:rsidP="006F2083">
      <w:pPr>
        <w:rPr>
          <w:sz w:val="24"/>
        </w:rPr>
      </w:pPr>
      <w:r w:rsidRPr="006F2083">
        <w:rPr>
          <w:sz w:val="24"/>
        </w:rPr>
        <w:t>In order to build highly scalable services, asynchronous processing is the recommended approach. If message delivery is a strong requirement, it is usually recommended to back the solution with a messaging framework (i.e. Anypoint MQ or JMS).</w:t>
      </w:r>
    </w:p>
    <w:p w14:paraId="3148B466" w14:textId="77777777" w:rsidR="006F2083" w:rsidRPr="00B61D1F" w:rsidRDefault="006F2083" w:rsidP="006F2083"/>
    <w:p w14:paraId="4D3D6C72" w14:textId="77777777" w:rsidR="006F2083" w:rsidRPr="00B61D1F" w:rsidRDefault="006F2083" w:rsidP="006F208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6F2083" w:rsidRPr="006F2083" w14:paraId="0E08A0E9" w14:textId="77777777" w:rsidTr="00302D3D">
        <w:tc>
          <w:tcPr>
            <w:tcW w:w="2085" w:type="dxa"/>
            <w:tcMar>
              <w:top w:w="100" w:type="dxa"/>
              <w:left w:w="100" w:type="dxa"/>
              <w:bottom w:w="100" w:type="dxa"/>
              <w:right w:w="100" w:type="dxa"/>
            </w:tcMar>
          </w:tcPr>
          <w:p w14:paraId="48761E84" w14:textId="77777777" w:rsidR="006F2083" w:rsidRPr="006F2083" w:rsidRDefault="006F2083" w:rsidP="00302D3D">
            <w:pPr>
              <w:rPr>
                <w:sz w:val="24"/>
              </w:rPr>
            </w:pPr>
            <w:r w:rsidRPr="006F2083">
              <w:rPr>
                <w:sz w:val="24"/>
              </w:rPr>
              <w:t>Benefits</w:t>
            </w:r>
          </w:p>
        </w:tc>
        <w:tc>
          <w:tcPr>
            <w:tcW w:w="7275" w:type="dxa"/>
            <w:tcMar>
              <w:top w:w="100" w:type="dxa"/>
              <w:left w:w="100" w:type="dxa"/>
              <w:bottom w:w="100" w:type="dxa"/>
              <w:right w:w="100" w:type="dxa"/>
            </w:tcMar>
          </w:tcPr>
          <w:p w14:paraId="767D8444" w14:textId="77777777" w:rsidR="006F2083" w:rsidRPr="006F2083" w:rsidRDefault="006F2083" w:rsidP="00302D3D">
            <w:pPr>
              <w:rPr>
                <w:sz w:val="24"/>
              </w:rPr>
            </w:pPr>
            <w:r w:rsidRPr="006F2083">
              <w:rPr>
                <w:sz w:val="24"/>
              </w:rPr>
              <w:t>- Reliable processing (especially when backed with a messaging framework).</w:t>
            </w:r>
          </w:p>
          <w:p w14:paraId="48482E7F" w14:textId="77777777" w:rsidR="006F2083" w:rsidRPr="006F2083" w:rsidRDefault="006F2083" w:rsidP="00302D3D">
            <w:pPr>
              <w:rPr>
                <w:sz w:val="24"/>
              </w:rPr>
            </w:pPr>
            <w:r w:rsidRPr="006F2083">
              <w:rPr>
                <w:sz w:val="24"/>
              </w:rPr>
              <w:t>- High throughput.</w:t>
            </w:r>
          </w:p>
          <w:p w14:paraId="142C997A" w14:textId="77777777" w:rsidR="006F2083" w:rsidRPr="006F2083" w:rsidRDefault="006F2083" w:rsidP="00302D3D">
            <w:pPr>
              <w:rPr>
                <w:sz w:val="24"/>
              </w:rPr>
            </w:pPr>
            <w:r w:rsidRPr="006F2083">
              <w:rPr>
                <w:sz w:val="24"/>
              </w:rPr>
              <w:t>- Highly scalable.</w:t>
            </w:r>
          </w:p>
        </w:tc>
      </w:tr>
      <w:tr w:rsidR="006F2083" w:rsidRPr="006F2083" w14:paraId="38297994" w14:textId="77777777" w:rsidTr="00302D3D">
        <w:tc>
          <w:tcPr>
            <w:tcW w:w="2085" w:type="dxa"/>
            <w:tcMar>
              <w:top w:w="100" w:type="dxa"/>
              <w:left w:w="100" w:type="dxa"/>
              <w:bottom w:w="100" w:type="dxa"/>
              <w:right w:w="100" w:type="dxa"/>
            </w:tcMar>
          </w:tcPr>
          <w:p w14:paraId="7C11B7F9" w14:textId="77777777" w:rsidR="006F2083" w:rsidRPr="006F2083" w:rsidRDefault="006F2083" w:rsidP="00302D3D">
            <w:pPr>
              <w:rPr>
                <w:sz w:val="24"/>
              </w:rPr>
            </w:pPr>
            <w:r w:rsidRPr="006F2083">
              <w:rPr>
                <w:sz w:val="24"/>
              </w:rPr>
              <w:t>Drawbacks</w:t>
            </w:r>
          </w:p>
        </w:tc>
        <w:tc>
          <w:tcPr>
            <w:tcW w:w="7275" w:type="dxa"/>
            <w:tcMar>
              <w:top w:w="100" w:type="dxa"/>
              <w:left w:w="100" w:type="dxa"/>
              <w:bottom w:w="100" w:type="dxa"/>
              <w:right w:w="100" w:type="dxa"/>
            </w:tcMar>
          </w:tcPr>
          <w:p w14:paraId="4ECBC78A" w14:textId="77777777" w:rsidR="006F2083" w:rsidRPr="006F2083" w:rsidRDefault="006F2083" w:rsidP="00302D3D">
            <w:pPr>
              <w:rPr>
                <w:sz w:val="24"/>
              </w:rPr>
            </w:pPr>
            <w:r w:rsidRPr="006F2083">
              <w:rPr>
                <w:sz w:val="24"/>
              </w:rPr>
              <w:t>- No on-line response to the service consumer.</w:t>
            </w:r>
          </w:p>
          <w:p w14:paraId="7AB2CB2D" w14:textId="77777777" w:rsidR="006F2083" w:rsidRPr="006F2083" w:rsidRDefault="006F2083" w:rsidP="00302D3D">
            <w:pPr>
              <w:rPr>
                <w:sz w:val="24"/>
              </w:rPr>
            </w:pPr>
            <w:r w:rsidRPr="006F2083">
              <w:rPr>
                <w:sz w:val="24"/>
              </w:rPr>
              <w:t>- Tuning could be more complex.</w:t>
            </w:r>
          </w:p>
        </w:tc>
      </w:tr>
    </w:tbl>
    <w:p w14:paraId="2A2A02E6" w14:textId="77777777" w:rsidR="006F2083" w:rsidRPr="00B61D1F" w:rsidRDefault="006F2083" w:rsidP="006F2083"/>
    <w:p w14:paraId="28BE0D1E" w14:textId="77777777" w:rsidR="006F2083" w:rsidRPr="00B61D1F" w:rsidRDefault="006F2083" w:rsidP="006F2083"/>
    <w:p w14:paraId="1E0A1064" w14:textId="77777777" w:rsidR="006F2083" w:rsidRPr="006F2083" w:rsidRDefault="006F2083" w:rsidP="006F2083">
      <w:pPr>
        <w:rPr>
          <w:sz w:val="24"/>
        </w:rPr>
      </w:pPr>
      <w:bookmarkStart w:id="71" w:name="_zu0gcz" w:colFirst="0" w:colLast="0"/>
      <w:bookmarkEnd w:id="71"/>
      <w:r w:rsidRPr="006F2083">
        <w:rPr>
          <w:sz w:val="24"/>
        </w:rPr>
        <w:t>In case of Mule 4, flows always function synchronously. If you wish to achieve asynchronous type patterns such as fire and forget, you can use the &lt;async&gt; processor.</w:t>
      </w:r>
    </w:p>
    <w:p w14:paraId="032393AA" w14:textId="77777777" w:rsidR="006F2083" w:rsidRPr="006F2083" w:rsidRDefault="006F2083" w:rsidP="006F2083">
      <w:pPr>
        <w:rPr>
          <w:sz w:val="24"/>
        </w:rPr>
      </w:pPr>
    </w:p>
    <w:p w14:paraId="06E4913D" w14:textId="77777777" w:rsidR="006F2083" w:rsidRPr="006F2083" w:rsidRDefault="006F2083" w:rsidP="006F2083">
      <w:pPr>
        <w:rPr>
          <w:sz w:val="24"/>
        </w:rPr>
      </w:pPr>
      <w:r w:rsidRPr="006F2083">
        <w:rPr>
          <w:sz w:val="24"/>
        </w:rPr>
        <w:t>The Async scope is a branch processing block that executes simultaneously with the main flow. The main flow continues to execute while it initiates and processes the Async scope. The flow does not have to pause until the last message processor embedded in the asynchronous flow has completed its task.</w:t>
      </w:r>
    </w:p>
    <w:p w14:paraId="09A498A6" w14:textId="77777777" w:rsidR="006F2083" w:rsidRPr="006F2083" w:rsidRDefault="006F2083" w:rsidP="006F2083">
      <w:pPr>
        <w:rPr>
          <w:sz w:val="24"/>
        </w:rPr>
      </w:pPr>
    </w:p>
    <w:p w14:paraId="0A80C75B" w14:textId="77777777" w:rsidR="006F2083" w:rsidRPr="006F2083" w:rsidRDefault="006F2083" w:rsidP="006F2083">
      <w:pPr>
        <w:rPr>
          <w:sz w:val="24"/>
        </w:rPr>
      </w:pPr>
      <w:r w:rsidRPr="006F2083">
        <w:rPr>
          <w:sz w:val="24"/>
        </w:rPr>
        <w:t>Async can be useful for executing time-consuming operations that do not require you to send a response back to the initiating flow (such as printing a file or connecting to a mail server).</w:t>
      </w:r>
    </w:p>
    <w:p w14:paraId="096C94FA" w14:textId="77777777" w:rsidR="006F2083" w:rsidRPr="006F2083" w:rsidRDefault="006F2083" w:rsidP="006F2083">
      <w:pPr>
        <w:rPr>
          <w:sz w:val="24"/>
        </w:rPr>
      </w:pPr>
      <w:r w:rsidRPr="006F2083">
        <w:rPr>
          <w:sz w:val="24"/>
        </w:rPr>
        <w:t>To facilitate simultaneous branch processing, the Async scope sends one copy of the message it has received to the first embedded message processor in its own processing block. At the same time, it sends another copy of the message to the next message processor in the main flow.</w:t>
      </w:r>
    </w:p>
    <w:p w14:paraId="259C001F" w14:textId="77777777" w:rsidR="006F2083" w:rsidRPr="006F2083" w:rsidRDefault="006F2083" w:rsidP="006F2083">
      <w:pPr>
        <w:rPr>
          <w:sz w:val="24"/>
        </w:rPr>
      </w:pPr>
    </w:p>
    <w:p w14:paraId="6CBD7084" w14:textId="77777777" w:rsidR="006F2083" w:rsidRPr="006F2083" w:rsidRDefault="006F2083" w:rsidP="006F2083">
      <w:pPr>
        <w:rPr>
          <w:sz w:val="24"/>
        </w:rPr>
      </w:pPr>
      <w:r w:rsidRPr="006F2083">
        <w:rPr>
          <w:sz w:val="24"/>
        </w:rPr>
        <w:t xml:space="preserve">For more details on Async Scope, refer to </w:t>
      </w:r>
      <w:hyperlink r:id="rId22" w:history="1">
        <w:r w:rsidRPr="006F2083">
          <w:rPr>
            <w:rStyle w:val="Hyperlink"/>
            <w:sz w:val="24"/>
          </w:rPr>
          <w:t>https://docs.mulesoft.com/mule-user-guide/v/4.1/async-scope-reference</w:t>
        </w:r>
      </w:hyperlink>
    </w:p>
    <w:p w14:paraId="3A92674C" w14:textId="77777777" w:rsidR="006F2083" w:rsidRPr="006F2083" w:rsidRDefault="006F2083" w:rsidP="006F2083">
      <w:pPr>
        <w:rPr>
          <w:sz w:val="24"/>
        </w:rPr>
      </w:pPr>
    </w:p>
    <w:p w14:paraId="1D91A574" w14:textId="77777777" w:rsidR="006F2083" w:rsidRPr="00955590" w:rsidRDefault="006F2083" w:rsidP="006F2083"/>
    <w:p w14:paraId="77851A9F" w14:textId="77777777" w:rsidR="006F2083" w:rsidRPr="00955590" w:rsidRDefault="006F2083" w:rsidP="006F2083">
      <w:pPr>
        <w:jc w:val="center"/>
      </w:pPr>
      <w:r w:rsidRPr="00955590">
        <w:rPr>
          <w:noProof/>
        </w:rPr>
        <w:drawing>
          <wp:inline distT="0" distB="0" distL="0" distR="0" wp14:anchorId="72EDCDED" wp14:editId="2801E2ED">
            <wp:extent cx="5826868" cy="1028574"/>
            <wp:effectExtent l="0" t="0" r="2540" b="635"/>
            <wp:docPr id="17" name="Picture 17" descr="https://docs.mulesoft.com/mule-user-guide/v/4.1/_images/Async+scope+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docs.mulesoft.com/mule-user-guide/v/4.1/_images/Async+scope+schemati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0632" cy="1043360"/>
                    </a:xfrm>
                    <a:prstGeom prst="rect">
                      <a:avLst/>
                    </a:prstGeom>
                    <a:noFill/>
                    <a:ln>
                      <a:noFill/>
                    </a:ln>
                  </pic:spPr>
                </pic:pic>
              </a:graphicData>
            </a:graphic>
          </wp:inline>
        </w:drawing>
      </w:r>
    </w:p>
    <w:p w14:paraId="485B2A8A" w14:textId="77777777" w:rsidR="006F2083" w:rsidRPr="00172F4C" w:rsidRDefault="006F2083" w:rsidP="006F2083"/>
    <w:p w14:paraId="6C7BD5CF" w14:textId="77777777" w:rsidR="006F2083" w:rsidRPr="00D76902" w:rsidRDefault="006F2083" w:rsidP="006F2083"/>
    <w:p w14:paraId="65C652B2" w14:textId="77777777" w:rsidR="006F2083" w:rsidRPr="006F2083" w:rsidRDefault="006F2083" w:rsidP="006F2083">
      <w:pPr>
        <w:numPr>
          <w:ilvl w:val="3"/>
          <w:numId w:val="3"/>
        </w:numPr>
        <w:rPr>
          <w:sz w:val="24"/>
        </w:rPr>
      </w:pPr>
      <w:bookmarkStart w:id="72" w:name="_3jtnz0s" w:colFirst="0" w:colLast="0"/>
      <w:bookmarkStart w:id="73" w:name="_Toc498501898"/>
      <w:bookmarkEnd w:id="72"/>
      <w:r w:rsidRPr="006F2083">
        <w:rPr>
          <w:sz w:val="24"/>
        </w:rPr>
        <w:t>Synchronous processing (non-transactional endpoints)</w:t>
      </w:r>
      <w:bookmarkEnd w:id="73"/>
    </w:p>
    <w:p w14:paraId="045F511B" w14:textId="77777777" w:rsidR="006F2083" w:rsidRPr="00B61D1F" w:rsidRDefault="006F2083" w:rsidP="006F2083"/>
    <w:p w14:paraId="57B73580" w14:textId="77777777" w:rsidR="006F2083" w:rsidRPr="006F2083" w:rsidRDefault="006F2083" w:rsidP="006F2083">
      <w:pPr>
        <w:rPr>
          <w:sz w:val="24"/>
        </w:rPr>
      </w:pPr>
      <w:r w:rsidRPr="006F2083">
        <w:rPr>
          <w:sz w:val="24"/>
        </w:rPr>
        <w:t>HTTP-based REST APIs are the most commonly used non-transactional endpoints and by default implement request-reply pattern. Thus, it is important to acknowledge its drawbacks and take the actions necessary to minimize them.</w:t>
      </w:r>
    </w:p>
    <w:p w14:paraId="2A8C4E49" w14:textId="77777777" w:rsidR="006F2083" w:rsidRPr="006F2083" w:rsidRDefault="006F2083" w:rsidP="006F2083">
      <w:pPr>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6F2083" w:rsidRPr="006F2083" w14:paraId="6196FE5F" w14:textId="77777777" w:rsidTr="00302D3D">
        <w:tc>
          <w:tcPr>
            <w:tcW w:w="2085" w:type="dxa"/>
            <w:tcMar>
              <w:top w:w="100" w:type="dxa"/>
              <w:left w:w="100" w:type="dxa"/>
              <w:bottom w:w="100" w:type="dxa"/>
              <w:right w:w="100" w:type="dxa"/>
            </w:tcMar>
          </w:tcPr>
          <w:p w14:paraId="63A417BD" w14:textId="77777777" w:rsidR="006F2083" w:rsidRPr="006F2083" w:rsidRDefault="006F2083" w:rsidP="00302D3D">
            <w:pPr>
              <w:rPr>
                <w:sz w:val="24"/>
              </w:rPr>
            </w:pPr>
            <w:r w:rsidRPr="006F2083">
              <w:rPr>
                <w:sz w:val="24"/>
              </w:rPr>
              <w:t>Benefits</w:t>
            </w:r>
          </w:p>
        </w:tc>
        <w:tc>
          <w:tcPr>
            <w:tcW w:w="7275" w:type="dxa"/>
            <w:tcMar>
              <w:top w:w="100" w:type="dxa"/>
              <w:left w:w="100" w:type="dxa"/>
              <w:bottom w:w="100" w:type="dxa"/>
              <w:right w:w="100" w:type="dxa"/>
            </w:tcMar>
          </w:tcPr>
          <w:p w14:paraId="292FA9F8" w14:textId="77777777" w:rsidR="006F2083" w:rsidRPr="006F2083" w:rsidRDefault="006F2083" w:rsidP="00302D3D">
            <w:pPr>
              <w:rPr>
                <w:sz w:val="24"/>
              </w:rPr>
            </w:pPr>
            <w:r w:rsidRPr="006F2083">
              <w:rPr>
                <w:sz w:val="24"/>
              </w:rPr>
              <w:t>- Best response time.</w:t>
            </w:r>
          </w:p>
          <w:p w14:paraId="24984FAF" w14:textId="77777777" w:rsidR="006F2083" w:rsidRPr="006F2083" w:rsidRDefault="006F2083" w:rsidP="00302D3D">
            <w:pPr>
              <w:rPr>
                <w:sz w:val="24"/>
              </w:rPr>
            </w:pPr>
            <w:r w:rsidRPr="006F2083">
              <w:rPr>
                <w:sz w:val="24"/>
              </w:rPr>
              <w:t>- Run on-line operations.</w:t>
            </w:r>
          </w:p>
          <w:p w14:paraId="0235B615" w14:textId="77777777" w:rsidR="006F2083" w:rsidRPr="006F2083" w:rsidRDefault="006F2083" w:rsidP="00302D3D">
            <w:pPr>
              <w:rPr>
                <w:sz w:val="24"/>
              </w:rPr>
            </w:pPr>
            <w:r w:rsidRPr="006F2083">
              <w:rPr>
                <w:sz w:val="24"/>
              </w:rPr>
              <w:t>- Service client know immediately the result of the operation.</w:t>
            </w:r>
          </w:p>
        </w:tc>
      </w:tr>
      <w:tr w:rsidR="006F2083" w:rsidRPr="006F2083" w14:paraId="347A7F11" w14:textId="77777777" w:rsidTr="00302D3D">
        <w:tc>
          <w:tcPr>
            <w:tcW w:w="2085" w:type="dxa"/>
            <w:tcMar>
              <w:top w:w="100" w:type="dxa"/>
              <w:left w:w="100" w:type="dxa"/>
              <w:bottom w:w="100" w:type="dxa"/>
              <w:right w:w="100" w:type="dxa"/>
            </w:tcMar>
          </w:tcPr>
          <w:p w14:paraId="78A96BEF" w14:textId="77777777" w:rsidR="006F2083" w:rsidRPr="006F2083" w:rsidRDefault="006F2083" w:rsidP="00302D3D">
            <w:pPr>
              <w:rPr>
                <w:sz w:val="24"/>
              </w:rPr>
            </w:pPr>
            <w:r w:rsidRPr="006F2083">
              <w:rPr>
                <w:sz w:val="24"/>
              </w:rPr>
              <w:t>Drawbacks</w:t>
            </w:r>
          </w:p>
        </w:tc>
        <w:tc>
          <w:tcPr>
            <w:tcW w:w="7275" w:type="dxa"/>
            <w:tcMar>
              <w:top w:w="100" w:type="dxa"/>
              <w:left w:w="100" w:type="dxa"/>
              <w:bottom w:w="100" w:type="dxa"/>
              <w:right w:w="100" w:type="dxa"/>
            </w:tcMar>
          </w:tcPr>
          <w:p w14:paraId="169EB679" w14:textId="77777777" w:rsidR="006F2083" w:rsidRPr="006F2083" w:rsidRDefault="006F2083" w:rsidP="00302D3D">
            <w:pPr>
              <w:rPr>
                <w:sz w:val="24"/>
              </w:rPr>
            </w:pPr>
            <w:r w:rsidRPr="006F2083">
              <w:rPr>
                <w:sz w:val="24"/>
              </w:rPr>
              <w:t>- One thread needs to process the whole transaction.</w:t>
            </w:r>
          </w:p>
          <w:p w14:paraId="61CB032A" w14:textId="77777777" w:rsidR="006F2083" w:rsidRPr="006F2083" w:rsidRDefault="006F2083" w:rsidP="00302D3D">
            <w:pPr>
              <w:rPr>
                <w:sz w:val="24"/>
              </w:rPr>
            </w:pPr>
            <w:r w:rsidRPr="006F2083">
              <w:rPr>
                <w:sz w:val="24"/>
              </w:rPr>
              <w:t>- No transactional boundaries.</w:t>
            </w:r>
          </w:p>
          <w:p w14:paraId="44455FD6" w14:textId="77777777" w:rsidR="006F2083" w:rsidRPr="006F2083" w:rsidRDefault="006F2083" w:rsidP="00302D3D">
            <w:pPr>
              <w:rPr>
                <w:sz w:val="24"/>
              </w:rPr>
            </w:pPr>
            <w:r w:rsidRPr="006F2083">
              <w:rPr>
                <w:sz w:val="24"/>
              </w:rPr>
              <w:t>- Not suitable for large payloads.</w:t>
            </w:r>
          </w:p>
        </w:tc>
      </w:tr>
    </w:tbl>
    <w:p w14:paraId="5A697F59" w14:textId="77777777" w:rsidR="006F2083" w:rsidRPr="00B61D1F" w:rsidRDefault="006F2083" w:rsidP="006F2083"/>
    <w:p w14:paraId="1C4760CF" w14:textId="77777777" w:rsidR="006F2083" w:rsidRDefault="006F2083" w:rsidP="006F2083">
      <w:pPr>
        <w:rPr>
          <w:b/>
        </w:rPr>
      </w:pPr>
    </w:p>
    <w:p w14:paraId="7959B91E" w14:textId="77777777" w:rsidR="006F2083" w:rsidRPr="006F2083" w:rsidRDefault="006F2083" w:rsidP="006F2083">
      <w:pPr>
        <w:rPr>
          <w:sz w:val="24"/>
        </w:rPr>
      </w:pPr>
      <w:r w:rsidRPr="006F2083">
        <w:rPr>
          <w:sz w:val="24"/>
        </w:rPr>
        <w:t xml:space="preserve">Mule 4 includes a new execution engine that is based on a non-blocking runtime. This is a task-oriented execution model allowing you to take advantage of non-blocking IO calls. By default, the flows always execute synchronously. </w:t>
      </w:r>
    </w:p>
    <w:p w14:paraId="021F9E87" w14:textId="77777777" w:rsidR="006F2083" w:rsidRPr="006F2083" w:rsidRDefault="006F2083" w:rsidP="006F2083">
      <w:pPr>
        <w:rPr>
          <w:sz w:val="24"/>
        </w:rPr>
      </w:pPr>
    </w:p>
    <w:p w14:paraId="12114071" w14:textId="77777777" w:rsidR="006F2083" w:rsidRPr="006F2083" w:rsidRDefault="006F2083" w:rsidP="006F2083">
      <w:pPr>
        <w:rPr>
          <w:sz w:val="24"/>
        </w:rPr>
      </w:pPr>
    </w:p>
    <w:p w14:paraId="3AE1E6A7" w14:textId="77777777" w:rsidR="006F2083" w:rsidRPr="006F2083" w:rsidRDefault="006F2083" w:rsidP="006F2083">
      <w:pPr>
        <w:numPr>
          <w:ilvl w:val="3"/>
          <w:numId w:val="3"/>
        </w:numPr>
        <w:rPr>
          <w:sz w:val="24"/>
        </w:rPr>
      </w:pPr>
      <w:bookmarkStart w:id="74" w:name="_1yyy98l" w:colFirst="0" w:colLast="0"/>
      <w:bookmarkStart w:id="75" w:name="_Toc498501899"/>
      <w:bookmarkEnd w:id="74"/>
      <w:r w:rsidRPr="006F2083">
        <w:rPr>
          <w:sz w:val="24"/>
        </w:rPr>
        <w:t>Synchronous processing (transactional endpoints)</w:t>
      </w:r>
      <w:bookmarkEnd w:id="75"/>
    </w:p>
    <w:p w14:paraId="075A569C" w14:textId="77777777" w:rsidR="006F2083" w:rsidRPr="006F2083" w:rsidRDefault="006F2083" w:rsidP="006F2083">
      <w:pPr>
        <w:rPr>
          <w:sz w:val="24"/>
        </w:rPr>
      </w:pPr>
    </w:p>
    <w:p w14:paraId="2FB94C28" w14:textId="77777777" w:rsidR="006F2083" w:rsidRPr="006F2083" w:rsidRDefault="006F2083" w:rsidP="006F2083">
      <w:pPr>
        <w:rPr>
          <w:sz w:val="24"/>
        </w:rPr>
      </w:pPr>
      <w:r w:rsidRPr="006F2083">
        <w:rPr>
          <w:sz w:val="24"/>
        </w:rPr>
        <w:t>Sometimes, it is necessary to process a number of steps that need to succeed or fail as a unit.</w:t>
      </w:r>
    </w:p>
    <w:p w14:paraId="72AB57D2" w14:textId="77777777" w:rsidR="006F2083" w:rsidRPr="006F2083" w:rsidRDefault="006F2083" w:rsidP="006F2083">
      <w:pPr>
        <w:rPr>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6F2083" w:rsidRPr="006F2083" w14:paraId="32AAEA6B" w14:textId="77777777" w:rsidTr="00302D3D">
        <w:tc>
          <w:tcPr>
            <w:tcW w:w="2085" w:type="dxa"/>
            <w:tcMar>
              <w:top w:w="100" w:type="dxa"/>
              <w:left w:w="100" w:type="dxa"/>
              <w:bottom w:w="100" w:type="dxa"/>
              <w:right w:w="100" w:type="dxa"/>
            </w:tcMar>
          </w:tcPr>
          <w:p w14:paraId="32550375" w14:textId="77777777" w:rsidR="006F2083" w:rsidRPr="006F2083" w:rsidRDefault="006F2083" w:rsidP="00302D3D">
            <w:pPr>
              <w:rPr>
                <w:sz w:val="24"/>
              </w:rPr>
            </w:pPr>
            <w:r w:rsidRPr="006F2083">
              <w:rPr>
                <w:sz w:val="24"/>
              </w:rPr>
              <w:t>Benefits</w:t>
            </w:r>
          </w:p>
        </w:tc>
        <w:tc>
          <w:tcPr>
            <w:tcW w:w="7275" w:type="dxa"/>
            <w:tcMar>
              <w:top w:w="100" w:type="dxa"/>
              <w:left w:w="100" w:type="dxa"/>
              <w:bottom w:w="100" w:type="dxa"/>
              <w:right w:w="100" w:type="dxa"/>
            </w:tcMar>
          </w:tcPr>
          <w:p w14:paraId="02727633" w14:textId="77777777" w:rsidR="006F2083" w:rsidRPr="006F2083" w:rsidRDefault="006F2083" w:rsidP="00302D3D">
            <w:pPr>
              <w:rPr>
                <w:sz w:val="24"/>
              </w:rPr>
            </w:pPr>
            <w:r w:rsidRPr="006F2083">
              <w:rPr>
                <w:sz w:val="24"/>
              </w:rPr>
              <w:t>- Reliable processing.</w:t>
            </w:r>
          </w:p>
          <w:p w14:paraId="7C2D3C12" w14:textId="77777777" w:rsidR="006F2083" w:rsidRPr="006F2083" w:rsidRDefault="006F2083" w:rsidP="00302D3D">
            <w:pPr>
              <w:rPr>
                <w:sz w:val="24"/>
              </w:rPr>
            </w:pPr>
            <w:r w:rsidRPr="006F2083">
              <w:rPr>
                <w:sz w:val="24"/>
              </w:rPr>
              <w:t>- Allows defining a number of steps that have to succeed or fail as a unit.</w:t>
            </w:r>
          </w:p>
          <w:p w14:paraId="6E666B8F" w14:textId="77777777" w:rsidR="006F2083" w:rsidRPr="006F2083" w:rsidRDefault="006F2083" w:rsidP="00302D3D">
            <w:pPr>
              <w:rPr>
                <w:sz w:val="24"/>
              </w:rPr>
            </w:pPr>
            <w:r w:rsidRPr="006F2083">
              <w:rPr>
                <w:sz w:val="24"/>
              </w:rPr>
              <w:t>- Service client know immediately the result of the operation.</w:t>
            </w:r>
          </w:p>
          <w:p w14:paraId="6A3948CE" w14:textId="77777777" w:rsidR="006F2083" w:rsidRPr="006F2083" w:rsidRDefault="006F2083" w:rsidP="00302D3D">
            <w:pPr>
              <w:rPr>
                <w:sz w:val="24"/>
              </w:rPr>
            </w:pPr>
            <w:r w:rsidRPr="006F2083">
              <w:rPr>
                <w:sz w:val="24"/>
              </w:rPr>
              <w:t>- Enables Rollback Exception Strategy to handle exceptions.</w:t>
            </w:r>
          </w:p>
        </w:tc>
      </w:tr>
      <w:tr w:rsidR="006F2083" w:rsidRPr="006F2083" w14:paraId="0B7A1D39" w14:textId="77777777" w:rsidTr="00302D3D">
        <w:tc>
          <w:tcPr>
            <w:tcW w:w="2085" w:type="dxa"/>
            <w:tcMar>
              <w:top w:w="100" w:type="dxa"/>
              <w:left w:w="100" w:type="dxa"/>
              <w:bottom w:w="100" w:type="dxa"/>
              <w:right w:w="100" w:type="dxa"/>
            </w:tcMar>
          </w:tcPr>
          <w:p w14:paraId="61EFCDB5" w14:textId="77777777" w:rsidR="006F2083" w:rsidRPr="006F2083" w:rsidRDefault="006F2083" w:rsidP="00302D3D">
            <w:pPr>
              <w:rPr>
                <w:sz w:val="24"/>
              </w:rPr>
            </w:pPr>
            <w:r w:rsidRPr="006F2083">
              <w:rPr>
                <w:sz w:val="24"/>
              </w:rPr>
              <w:t>Drawbacks</w:t>
            </w:r>
          </w:p>
        </w:tc>
        <w:tc>
          <w:tcPr>
            <w:tcW w:w="7275" w:type="dxa"/>
            <w:tcMar>
              <w:top w:w="100" w:type="dxa"/>
              <w:left w:w="100" w:type="dxa"/>
              <w:bottom w:w="100" w:type="dxa"/>
              <w:right w:w="100" w:type="dxa"/>
            </w:tcMar>
          </w:tcPr>
          <w:p w14:paraId="47B3737E" w14:textId="77777777" w:rsidR="006F2083" w:rsidRPr="006F2083" w:rsidRDefault="006F2083" w:rsidP="00302D3D">
            <w:pPr>
              <w:rPr>
                <w:sz w:val="24"/>
              </w:rPr>
            </w:pPr>
            <w:r w:rsidRPr="006F2083">
              <w:rPr>
                <w:sz w:val="24"/>
              </w:rPr>
              <w:t>- Performance bottleneck.</w:t>
            </w:r>
          </w:p>
          <w:p w14:paraId="4A628157" w14:textId="77777777" w:rsidR="006F2083" w:rsidRPr="006F2083" w:rsidRDefault="006F2083" w:rsidP="00302D3D">
            <w:pPr>
              <w:rPr>
                <w:sz w:val="24"/>
              </w:rPr>
            </w:pPr>
            <w:r w:rsidRPr="006F2083">
              <w:rPr>
                <w:sz w:val="24"/>
              </w:rPr>
              <w:t>- Resource intensive.</w:t>
            </w:r>
          </w:p>
          <w:p w14:paraId="4008B4E8" w14:textId="77777777" w:rsidR="006F2083" w:rsidRPr="006F2083" w:rsidRDefault="006F2083" w:rsidP="00302D3D">
            <w:pPr>
              <w:rPr>
                <w:sz w:val="24"/>
              </w:rPr>
            </w:pPr>
            <w:r w:rsidRPr="006F2083">
              <w:rPr>
                <w:sz w:val="24"/>
              </w:rPr>
              <w:t>- One thread needs to process the whole transaction.</w:t>
            </w:r>
          </w:p>
          <w:p w14:paraId="2910FB01" w14:textId="77777777" w:rsidR="006F2083" w:rsidRPr="006F2083" w:rsidRDefault="006F2083" w:rsidP="00302D3D">
            <w:pPr>
              <w:rPr>
                <w:sz w:val="24"/>
              </w:rPr>
            </w:pPr>
            <w:r w:rsidRPr="006F2083">
              <w:rPr>
                <w:sz w:val="24"/>
              </w:rPr>
              <w:t>- Only certain connectors support transactions (see documentation for a complete list)</w:t>
            </w:r>
          </w:p>
        </w:tc>
      </w:tr>
    </w:tbl>
    <w:p w14:paraId="66BFCE99" w14:textId="77777777" w:rsidR="006F2083" w:rsidRPr="00B61D1F" w:rsidRDefault="006F2083" w:rsidP="006F2083"/>
    <w:p w14:paraId="6765BAF1" w14:textId="77777777" w:rsidR="006F2083" w:rsidRDefault="006F2083" w:rsidP="006F2083">
      <w:pPr>
        <w:rPr>
          <w:b/>
        </w:rPr>
      </w:pPr>
      <w:bookmarkStart w:id="76" w:name="_4iylrwe" w:colFirst="0" w:colLast="0"/>
      <w:bookmarkEnd w:id="76"/>
    </w:p>
    <w:p w14:paraId="44C196F4" w14:textId="77777777" w:rsidR="006F2083" w:rsidRPr="006F2083" w:rsidRDefault="006F2083" w:rsidP="006F2083">
      <w:pPr>
        <w:rPr>
          <w:sz w:val="24"/>
        </w:rPr>
      </w:pPr>
      <w:r w:rsidRPr="006F2083">
        <w:rPr>
          <w:sz w:val="24"/>
        </w:rPr>
        <w:t>When a series of steps in a flow must succeed or fail as one unit, Mule uses a transaction to demarcate that a unit. For example, you might use a transaction to encapsulate several steps in a flow that result in committing information to a database. In this type of scenario, the commit (or transaction) is either entirely complete and succeeds or is incomplete and fails. Even if partially complete, the commit fails. When a transaction fails, Mule rolls back the operations within the transaction so that no one part results in partial completion.</w:t>
      </w:r>
    </w:p>
    <w:p w14:paraId="51C8DB97" w14:textId="77777777" w:rsidR="006F2083" w:rsidRPr="006F2083" w:rsidRDefault="006F2083" w:rsidP="006F2083">
      <w:pPr>
        <w:rPr>
          <w:sz w:val="24"/>
        </w:rPr>
      </w:pPr>
    </w:p>
    <w:p w14:paraId="219D1E9A" w14:textId="77777777" w:rsidR="006F2083" w:rsidRPr="006F2083" w:rsidRDefault="006F2083" w:rsidP="006F2083">
      <w:pPr>
        <w:rPr>
          <w:sz w:val="24"/>
        </w:rPr>
      </w:pPr>
      <w:r w:rsidRPr="006F2083">
        <w:rPr>
          <w:sz w:val="24"/>
        </w:rPr>
        <w:t>There are 2 ways in which transactions can be specified:</w:t>
      </w:r>
    </w:p>
    <w:p w14:paraId="23ABBF42" w14:textId="77777777" w:rsidR="006F2083" w:rsidRPr="006F2083" w:rsidRDefault="006F2083" w:rsidP="006F2083">
      <w:pPr>
        <w:pStyle w:val="ListParagraph"/>
        <w:numPr>
          <w:ilvl w:val="0"/>
          <w:numId w:val="32"/>
        </w:numPr>
        <w:rPr>
          <w:sz w:val="24"/>
        </w:rPr>
      </w:pPr>
      <w:r w:rsidRPr="006F2083">
        <w:rPr>
          <w:sz w:val="24"/>
        </w:rPr>
        <w:t xml:space="preserve">Through a Try scope </w:t>
      </w:r>
    </w:p>
    <w:p w14:paraId="0ED4FB21" w14:textId="77777777" w:rsidR="006F2083" w:rsidRPr="006F2083" w:rsidRDefault="006F2083" w:rsidP="006F2083">
      <w:pPr>
        <w:pStyle w:val="ListParagraph"/>
        <w:numPr>
          <w:ilvl w:val="0"/>
          <w:numId w:val="32"/>
        </w:numPr>
        <w:rPr>
          <w:sz w:val="24"/>
        </w:rPr>
      </w:pPr>
      <w:r w:rsidRPr="006F2083">
        <w:rPr>
          <w:sz w:val="24"/>
        </w:rPr>
        <w:t>Through a message source</w:t>
      </w:r>
    </w:p>
    <w:p w14:paraId="1BB2E4A7" w14:textId="77777777" w:rsidR="006F2083" w:rsidRPr="006F2083" w:rsidRDefault="006F2083" w:rsidP="006F2083">
      <w:pPr>
        <w:rPr>
          <w:sz w:val="24"/>
        </w:rPr>
      </w:pPr>
    </w:p>
    <w:p w14:paraId="38FA8EF8" w14:textId="77777777" w:rsidR="006F2083" w:rsidRPr="006F2083" w:rsidRDefault="006F2083" w:rsidP="006F2083">
      <w:pPr>
        <w:rPr>
          <w:sz w:val="24"/>
        </w:rPr>
      </w:pPr>
      <w:r w:rsidRPr="006F2083">
        <w:rPr>
          <w:sz w:val="24"/>
        </w:rPr>
        <w:t xml:space="preserve">Details on Transaction Management can be found at </w:t>
      </w:r>
      <w:hyperlink r:id="rId24" w:history="1">
        <w:r w:rsidRPr="006F2083">
          <w:rPr>
            <w:rStyle w:val="Hyperlink"/>
            <w:sz w:val="24"/>
          </w:rPr>
          <w:t>https://docs.mulesoft.com/mule-user-guide/v/4.1/transaction-management</w:t>
        </w:r>
      </w:hyperlink>
    </w:p>
    <w:p w14:paraId="7F4B91B0" w14:textId="77777777" w:rsidR="006F2083" w:rsidRPr="006F2083" w:rsidRDefault="006F2083" w:rsidP="006F2083">
      <w:pPr>
        <w:rPr>
          <w:b/>
          <w:sz w:val="24"/>
        </w:rPr>
      </w:pPr>
    </w:p>
    <w:p w14:paraId="112105BA" w14:textId="77777777" w:rsidR="006F2083" w:rsidRPr="00B61D1F" w:rsidRDefault="006F2083" w:rsidP="006F2083"/>
    <w:p w14:paraId="3AE55C8E" w14:textId="77777777" w:rsidR="006F2083" w:rsidRPr="006F2083" w:rsidRDefault="006F2083" w:rsidP="006F2083">
      <w:pPr>
        <w:numPr>
          <w:ilvl w:val="3"/>
          <w:numId w:val="3"/>
        </w:numPr>
        <w:rPr>
          <w:sz w:val="24"/>
        </w:rPr>
      </w:pPr>
      <w:bookmarkStart w:id="77" w:name="_2y3w247" w:colFirst="0" w:colLast="0"/>
      <w:bookmarkStart w:id="78" w:name="_Toc498501900"/>
      <w:bookmarkEnd w:id="77"/>
      <w:r w:rsidRPr="006F2083">
        <w:rPr>
          <w:sz w:val="24"/>
        </w:rPr>
        <w:t>Batch processing</w:t>
      </w:r>
      <w:bookmarkEnd w:id="78"/>
    </w:p>
    <w:p w14:paraId="0C1C7EF8" w14:textId="77777777" w:rsidR="006F2083" w:rsidRPr="006F2083" w:rsidRDefault="006F2083" w:rsidP="006F2083">
      <w:pPr>
        <w:rPr>
          <w:sz w:val="24"/>
        </w:rPr>
      </w:pPr>
    </w:p>
    <w:p w14:paraId="3C3F993B" w14:textId="77777777" w:rsidR="006F2083" w:rsidRPr="006F2083" w:rsidRDefault="006F2083" w:rsidP="006F2083">
      <w:pPr>
        <w:rPr>
          <w:sz w:val="24"/>
        </w:rPr>
      </w:pPr>
      <w:r w:rsidRPr="006F2083">
        <w:rPr>
          <w:sz w:val="24"/>
        </w:rPr>
        <w:lastRenderedPageBreak/>
        <w:t>Mule allows you to process messages in batches. Within an application, you can initiate a batch job scope that splits large or streamed messages into individual records, performs actions upon each record, reports on the results, and potentially pushes the processed output to other systems or queues.</w:t>
      </w:r>
    </w:p>
    <w:p w14:paraId="6EE63B8E" w14:textId="77777777" w:rsidR="006F2083" w:rsidRPr="006F2083" w:rsidRDefault="006F2083" w:rsidP="006F2083">
      <w:pPr>
        <w:rPr>
          <w:sz w:val="24"/>
        </w:rPr>
      </w:pPr>
    </w:p>
    <w:p w14:paraId="1187AF99" w14:textId="77777777" w:rsidR="006F2083" w:rsidRPr="006F2083" w:rsidRDefault="006F2083" w:rsidP="006F2083">
      <w:pPr>
        <w:rPr>
          <w:sz w:val="24"/>
        </w:rPr>
      </w:pPr>
      <w:r w:rsidRPr="006F2083">
        <w:rPr>
          <w:sz w:val="24"/>
        </w:rPr>
        <w:t>The heart of Mule’s batch processing lies within the batch job scope. A batch job is a scope that splits large messages into records. This way, the runtime can process such large messages asynchronously.</w:t>
      </w:r>
    </w:p>
    <w:p w14:paraId="1D68418C" w14:textId="77777777" w:rsidR="006F2083" w:rsidRPr="006F2083" w:rsidRDefault="006F2083" w:rsidP="006F2083">
      <w:pPr>
        <w:rPr>
          <w:sz w:val="24"/>
        </w:rPr>
      </w:pPr>
      <w:r w:rsidRPr="006F2083">
        <w:rPr>
          <w:sz w:val="24"/>
        </w:rPr>
        <w:br/>
        <w:t>Just as flows process messages, batch jobs process records. A batch job contains one or more batch steps that act upon records as they move through the batch job.</w:t>
      </w:r>
    </w:p>
    <w:p w14:paraId="43A75DD8" w14:textId="77777777" w:rsidR="006F2083" w:rsidRPr="00BF391F" w:rsidRDefault="006F2083" w:rsidP="006F2083"/>
    <w:p w14:paraId="06C7F3F9" w14:textId="77777777" w:rsidR="006F2083" w:rsidRPr="00B61D1F" w:rsidRDefault="006F2083" w:rsidP="006F2083">
      <w:r w:rsidRPr="00BF391F">
        <w:fldChar w:fldCharType="begin"/>
      </w:r>
      <w:r w:rsidRPr="00BF391F">
        <w:instrText xml:space="preserve"> INCLUDEPICTURE "https://docs.mulesoft.com/mule-user-guide/v/4.1/_images/batch-processing-concept-d1bdd.png" \* MERGEFORMATINET </w:instrText>
      </w:r>
      <w:r w:rsidRPr="00BF391F">
        <w:fldChar w:fldCharType="separate"/>
      </w:r>
      <w:r>
        <w:rPr>
          <w:noProof/>
        </w:rPr>
        <w:fldChar w:fldCharType="begin"/>
      </w:r>
      <w:r>
        <w:rPr>
          <w:noProof/>
        </w:rPr>
        <w:instrText xml:space="preserve"> INCLUDEPICTURE  "https://docs.mulesoft.com/mule-user-guide/v/4.1/_images/batch-processing-concept-d1bdd.png" \* MERGEFORMATINET </w:instrText>
      </w:r>
      <w:r>
        <w:rPr>
          <w:noProof/>
        </w:rPr>
        <w:fldChar w:fldCharType="separate"/>
      </w:r>
      <w:r>
        <w:rPr>
          <w:noProof/>
        </w:rPr>
        <w:fldChar w:fldCharType="begin"/>
      </w:r>
      <w:r>
        <w:rPr>
          <w:noProof/>
        </w:rPr>
        <w:instrText xml:space="preserve"> INCLUDEPICTURE  "https://docs.mulesoft.com/mule-user-guide/v/4.1/_images/batch-processing-concept-d1bdd.png" \* MERGEFORMATINET </w:instrText>
      </w:r>
      <w:r>
        <w:rPr>
          <w:noProof/>
        </w:rPr>
        <w:fldChar w:fldCharType="separate"/>
      </w:r>
      <w:r>
        <w:rPr>
          <w:noProof/>
        </w:rPr>
        <w:drawing>
          <wp:inline distT="0" distB="0" distL="0" distR="0" wp14:anchorId="6B6B723D" wp14:editId="140A8DB1">
            <wp:extent cx="5954395" cy="1988185"/>
            <wp:effectExtent l="0" t="0" r="1905" b="5715"/>
            <wp:docPr id="7" name="Picture 7" descr="https://docs.mulesoft.com/mule-user-guide/v/4.1/_images/batch-processing-concept-d1bd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https://docs.mulesoft.com/mule-user-guide/v/4.1/_images/batch-processing-concept-d1bdd.png"/>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4395" cy="1988185"/>
                    </a:xfrm>
                    <a:prstGeom prst="rect">
                      <a:avLst/>
                    </a:prstGeom>
                    <a:noFill/>
                    <a:ln>
                      <a:noFill/>
                    </a:ln>
                  </pic:spPr>
                </pic:pic>
              </a:graphicData>
            </a:graphic>
          </wp:inline>
        </w:drawing>
      </w:r>
      <w:r>
        <w:rPr>
          <w:noProof/>
        </w:rPr>
        <w:fldChar w:fldCharType="end"/>
      </w:r>
      <w:r>
        <w:rPr>
          <w:noProof/>
        </w:rPr>
        <w:fldChar w:fldCharType="end"/>
      </w:r>
      <w:r w:rsidRPr="00BF391F">
        <w:fldChar w:fldCharType="end"/>
      </w:r>
    </w:p>
    <w:p w14:paraId="3FE75C64" w14:textId="77777777" w:rsidR="006F2083" w:rsidRPr="00B61D1F" w:rsidRDefault="006F2083" w:rsidP="006F2083"/>
    <w:p w14:paraId="29D0465D" w14:textId="77777777" w:rsidR="006F2083" w:rsidRPr="006F2083" w:rsidRDefault="006F2083" w:rsidP="006F2083">
      <w:pPr>
        <w:rPr>
          <w:sz w:val="24"/>
        </w:rPr>
      </w:pPr>
      <w:r w:rsidRPr="006F2083">
        <w:rPr>
          <w:sz w:val="24"/>
        </w:rPr>
        <w:t xml:space="preserve">For more details on batch processing, refer to </w:t>
      </w:r>
      <w:hyperlink r:id="rId26" w:history="1">
        <w:r w:rsidRPr="006F2083">
          <w:rPr>
            <w:rStyle w:val="Hyperlink"/>
            <w:sz w:val="24"/>
          </w:rPr>
          <w:t>https://docs.mulesoft.com/mule-user-guide/v/4.1/batch-job-concept</w:t>
        </w:r>
      </w:hyperlink>
    </w:p>
    <w:p w14:paraId="3628360D" w14:textId="77777777" w:rsidR="006F2083" w:rsidRPr="006F2083" w:rsidRDefault="006F2083" w:rsidP="006F2083">
      <w:pPr>
        <w:rPr>
          <w:sz w:val="24"/>
        </w:rPr>
      </w:pPr>
    </w:p>
    <w:p w14:paraId="3FAE6983" w14:textId="77777777" w:rsidR="006F2083" w:rsidRDefault="006F2083" w:rsidP="006F2083">
      <w:pPr>
        <w:ind w:left="864"/>
      </w:pPr>
      <w:bookmarkStart w:id="79" w:name="_1d96cc0" w:colFirst="0" w:colLast="0"/>
      <w:bookmarkStart w:id="80" w:name="_Toc498501902"/>
      <w:bookmarkEnd w:id="79"/>
    </w:p>
    <w:p w14:paraId="2112A9CC" w14:textId="77777777" w:rsidR="006F2083" w:rsidRPr="00B61D1F" w:rsidRDefault="006F2083" w:rsidP="006F2083">
      <w:pPr>
        <w:numPr>
          <w:ilvl w:val="3"/>
          <w:numId w:val="3"/>
        </w:numPr>
      </w:pPr>
      <w:r w:rsidRPr="00B61D1F">
        <w:t>Cloud Messaging (Event-Driven)</w:t>
      </w:r>
      <w:bookmarkEnd w:id="80"/>
    </w:p>
    <w:p w14:paraId="6408BD77" w14:textId="77777777" w:rsidR="006F2083" w:rsidRPr="00B61D1F" w:rsidRDefault="006F2083" w:rsidP="006F2083">
      <w:pPr>
        <w:rPr>
          <w:b/>
        </w:rPr>
      </w:pPr>
    </w:p>
    <w:p w14:paraId="3E596D93" w14:textId="77777777" w:rsidR="006F2083" w:rsidRPr="006F2083" w:rsidRDefault="006F2083" w:rsidP="006F2083">
      <w:pPr>
        <w:rPr>
          <w:sz w:val="24"/>
        </w:rPr>
      </w:pPr>
      <w:r w:rsidRPr="006F2083">
        <w:rPr>
          <w:sz w:val="24"/>
        </w:rPr>
        <w:t>Anypoint MQ is a multi-tenant, cloud messaging service that enables applications to perform advanced asynchronous messaging scenarios. Anypoint MQ is fully integrated with Anypoint Platform, offering role based access control, client application management, and connectors.</w:t>
      </w:r>
    </w:p>
    <w:p w14:paraId="07CD7719" w14:textId="77777777" w:rsidR="006F2083" w:rsidRPr="006F2083" w:rsidRDefault="006F2083" w:rsidP="006F2083">
      <w:pPr>
        <w:rPr>
          <w:sz w:val="24"/>
        </w:rPr>
      </w:pPr>
    </w:p>
    <w:p w14:paraId="705EB3A0" w14:textId="77777777" w:rsidR="006F2083" w:rsidRPr="006F2083" w:rsidRDefault="006F2083" w:rsidP="006F2083">
      <w:pPr>
        <w:rPr>
          <w:sz w:val="24"/>
        </w:rPr>
      </w:pPr>
      <w:r w:rsidRPr="006F2083">
        <w:rPr>
          <w:sz w:val="24"/>
        </w:rPr>
        <w:t>Anypoint MQ includes the follow features,</w:t>
      </w:r>
    </w:p>
    <w:p w14:paraId="7C1DEE24" w14:textId="77777777" w:rsidR="006F2083" w:rsidRPr="006F2083" w:rsidRDefault="006F2083" w:rsidP="006F2083">
      <w:pPr>
        <w:rPr>
          <w:sz w:val="24"/>
        </w:rPr>
      </w:pPr>
    </w:p>
    <w:p w14:paraId="2345E65F" w14:textId="77777777" w:rsidR="006F2083" w:rsidRPr="006F2083" w:rsidRDefault="006F2083" w:rsidP="006F2083">
      <w:pPr>
        <w:pStyle w:val="ListParagraph"/>
        <w:numPr>
          <w:ilvl w:val="0"/>
          <w:numId w:val="16"/>
        </w:numPr>
        <w:ind w:left="360"/>
        <w:rPr>
          <w:sz w:val="24"/>
        </w:rPr>
      </w:pPr>
      <w:r w:rsidRPr="006F2083">
        <w:rPr>
          <w:sz w:val="24"/>
        </w:rPr>
        <w:t>Queues and Message Exchanges: Send messages to queues, pull messages from queues, create a message exchange to perform pub/sub scenarios and send a message to multiple queues.</w:t>
      </w:r>
    </w:p>
    <w:p w14:paraId="4BA397C3" w14:textId="77777777" w:rsidR="006F2083" w:rsidRPr="006F2083" w:rsidRDefault="006F2083" w:rsidP="006F2083">
      <w:pPr>
        <w:numPr>
          <w:ilvl w:val="0"/>
          <w:numId w:val="16"/>
        </w:numPr>
        <w:ind w:left="360"/>
        <w:rPr>
          <w:sz w:val="24"/>
        </w:rPr>
      </w:pPr>
      <w:r w:rsidRPr="006F2083">
        <w:rPr>
          <w:sz w:val="24"/>
        </w:rPr>
        <w:t>Management console: Monitor queue statistics, purge queues, and see how many messages are in flight via the management console.</w:t>
      </w:r>
    </w:p>
    <w:p w14:paraId="5E01F818" w14:textId="77777777" w:rsidR="006F2083" w:rsidRPr="006F2083" w:rsidRDefault="006F2083" w:rsidP="006F2083">
      <w:pPr>
        <w:numPr>
          <w:ilvl w:val="0"/>
          <w:numId w:val="16"/>
        </w:numPr>
        <w:ind w:left="360"/>
        <w:rPr>
          <w:sz w:val="24"/>
        </w:rPr>
      </w:pPr>
      <w:r w:rsidRPr="006F2083">
        <w:rPr>
          <w:sz w:val="24"/>
        </w:rPr>
        <w:lastRenderedPageBreak/>
        <w:t>Anypoint MQ connector: Send and receive messages from any Mule application, whether it’s deployed in CloudHub or used in a hybrid scenario and deployed on-premises.</w:t>
      </w:r>
    </w:p>
    <w:p w14:paraId="0C978BE9" w14:textId="77777777" w:rsidR="006F2083" w:rsidRPr="006F2083" w:rsidRDefault="006F2083" w:rsidP="006F2083">
      <w:pPr>
        <w:numPr>
          <w:ilvl w:val="0"/>
          <w:numId w:val="16"/>
        </w:numPr>
        <w:ind w:left="360"/>
        <w:rPr>
          <w:sz w:val="24"/>
        </w:rPr>
      </w:pPr>
      <w:r w:rsidRPr="006F2083">
        <w:rPr>
          <w:sz w:val="24"/>
        </w:rPr>
        <w:t xml:space="preserve">Usage information: Organization administrators or owners can view the current and past month’s usage - the total number of messages and API requests. This information is accessed from the Access Management page. For more information, see </w:t>
      </w:r>
      <w:hyperlink r:id="rId27">
        <w:r w:rsidRPr="006F2083">
          <w:rPr>
            <w:rStyle w:val="Hyperlink"/>
            <w:sz w:val="24"/>
          </w:rPr>
          <w:t>Anypoint MQ Usage Information</w:t>
        </w:r>
      </w:hyperlink>
      <w:r w:rsidRPr="006F2083">
        <w:rPr>
          <w:sz w:val="24"/>
        </w:rPr>
        <w:t>.</w:t>
      </w:r>
    </w:p>
    <w:p w14:paraId="2CDF1F4B" w14:textId="77777777" w:rsidR="006F2083" w:rsidRPr="006F2083" w:rsidRDefault="006F2083" w:rsidP="006F2083">
      <w:pPr>
        <w:numPr>
          <w:ilvl w:val="0"/>
          <w:numId w:val="16"/>
        </w:numPr>
        <w:ind w:left="360"/>
        <w:rPr>
          <w:sz w:val="24"/>
        </w:rPr>
      </w:pPr>
      <w:r w:rsidRPr="006F2083">
        <w:rPr>
          <w:sz w:val="24"/>
        </w:rPr>
        <w:t>REST API: Use the REST API to easily communicate with non-Mule applications.</w:t>
      </w:r>
    </w:p>
    <w:p w14:paraId="06C05C30" w14:textId="77777777" w:rsidR="006F2083" w:rsidRPr="006F2083" w:rsidRDefault="006F2083" w:rsidP="006F2083">
      <w:pPr>
        <w:numPr>
          <w:ilvl w:val="0"/>
          <w:numId w:val="16"/>
        </w:numPr>
        <w:ind w:left="360"/>
        <w:rPr>
          <w:sz w:val="24"/>
        </w:rPr>
      </w:pPr>
      <w:r w:rsidRPr="006F2083">
        <w:rPr>
          <w:sz w:val="24"/>
        </w:rPr>
        <w:t>Environments and role based access control: Anypoint MQ is fully integrated with Anypoint Access Management, allowing you to specify different environments for your queues, who can access each environment, and what they can do within each environment.</w:t>
      </w:r>
    </w:p>
    <w:p w14:paraId="1C9D4C0C" w14:textId="77777777" w:rsidR="006F2083" w:rsidRPr="006F2083" w:rsidRDefault="006F2083" w:rsidP="006F2083">
      <w:pPr>
        <w:numPr>
          <w:ilvl w:val="0"/>
          <w:numId w:val="16"/>
        </w:numPr>
        <w:ind w:left="360"/>
        <w:rPr>
          <w:sz w:val="24"/>
        </w:rPr>
      </w:pPr>
      <w:r w:rsidRPr="006F2083">
        <w:rPr>
          <w:sz w:val="24"/>
        </w:rPr>
        <w:t>Client management: Create client applications tokens.</w:t>
      </w:r>
    </w:p>
    <w:p w14:paraId="597B1B16" w14:textId="77777777" w:rsidR="006F2083" w:rsidRPr="006F2083" w:rsidRDefault="006F2083" w:rsidP="006F2083">
      <w:pPr>
        <w:numPr>
          <w:ilvl w:val="0"/>
          <w:numId w:val="16"/>
        </w:numPr>
        <w:ind w:left="360"/>
        <w:rPr>
          <w:sz w:val="24"/>
        </w:rPr>
      </w:pPr>
      <w:r w:rsidRPr="006F2083">
        <w:rPr>
          <w:sz w:val="24"/>
        </w:rPr>
        <w:t>Large payloads: Anypoint MQ supports payloads up to 10 MB in size.</w:t>
      </w:r>
    </w:p>
    <w:p w14:paraId="62CAF3B5" w14:textId="77777777" w:rsidR="006F2083" w:rsidRPr="006F2083" w:rsidRDefault="006F2083" w:rsidP="006F2083">
      <w:pPr>
        <w:numPr>
          <w:ilvl w:val="0"/>
          <w:numId w:val="16"/>
        </w:numPr>
        <w:ind w:left="360"/>
        <w:rPr>
          <w:sz w:val="24"/>
        </w:rPr>
      </w:pPr>
      <w:r w:rsidRPr="006F2083">
        <w:rPr>
          <w:sz w:val="24"/>
        </w:rPr>
        <w:t>Disaster recovery and multi-data center availability: Anypoint MQ provides persistent data storage across multiple data centers, ensuring that it can handle data center outages and have full disaster recovery.</w:t>
      </w:r>
    </w:p>
    <w:p w14:paraId="1EF442FE" w14:textId="77777777" w:rsidR="006F2083" w:rsidRPr="006F2083" w:rsidRDefault="006F2083" w:rsidP="006F2083">
      <w:pPr>
        <w:numPr>
          <w:ilvl w:val="0"/>
          <w:numId w:val="16"/>
        </w:numPr>
        <w:ind w:left="360"/>
        <w:rPr>
          <w:sz w:val="24"/>
        </w:rPr>
      </w:pPr>
      <w:r w:rsidRPr="006F2083">
        <w:rPr>
          <w:sz w:val="24"/>
        </w:rPr>
        <w:t>Encrypted queues: Queue data can optionally be encrypted, ensuring that companies can be compliant with their data at rest policies. Anypoint MQ uses PBE with MD5 and DES to encrypt messages.</w:t>
      </w:r>
    </w:p>
    <w:p w14:paraId="1BBAD4C1" w14:textId="77777777" w:rsidR="006F2083" w:rsidRPr="006F2083" w:rsidRDefault="006F2083" w:rsidP="006F2083">
      <w:pPr>
        <w:rPr>
          <w:sz w:val="24"/>
        </w:rPr>
      </w:pPr>
    </w:p>
    <w:p w14:paraId="6980B8B7" w14:textId="77777777" w:rsidR="006F2083" w:rsidRPr="006F2083" w:rsidRDefault="006F2083" w:rsidP="006F2083">
      <w:pPr>
        <w:rPr>
          <w:b/>
          <w:sz w:val="24"/>
        </w:rPr>
      </w:pPr>
      <w:r w:rsidRPr="006F2083">
        <w:rPr>
          <w:b/>
          <w:sz w:val="24"/>
        </w:rPr>
        <w:t>Advantages of using Anypoint MQ:</w:t>
      </w:r>
    </w:p>
    <w:p w14:paraId="0A3B4510" w14:textId="77777777" w:rsidR="006F2083" w:rsidRPr="006F2083" w:rsidRDefault="006F2083" w:rsidP="006F2083">
      <w:pPr>
        <w:rPr>
          <w:sz w:val="24"/>
        </w:rPr>
      </w:pPr>
    </w:p>
    <w:p w14:paraId="1ED51E9A" w14:textId="77777777" w:rsidR="006F2083" w:rsidRPr="006F2083" w:rsidRDefault="006F2083" w:rsidP="006F2083">
      <w:pPr>
        <w:numPr>
          <w:ilvl w:val="0"/>
          <w:numId w:val="13"/>
        </w:numPr>
        <w:rPr>
          <w:sz w:val="24"/>
        </w:rPr>
      </w:pPr>
      <w:r w:rsidRPr="006F2083">
        <w:rPr>
          <w:sz w:val="24"/>
        </w:rPr>
        <w:t>Anypoint MQ provides cloud messaging service that performs advanced asynchronous messaging scenarios between applications.</w:t>
      </w:r>
    </w:p>
    <w:p w14:paraId="7103BEBA" w14:textId="77777777" w:rsidR="006F2083" w:rsidRPr="006F2083" w:rsidRDefault="006F2083" w:rsidP="006F2083">
      <w:pPr>
        <w:numPr>
          <w:ilvl w:val="0"/>
          <w:numId w:val="13"/>
        </w:numPr>
        <w:rPr>
          <w:sz w:val="24"/>
        </w:rPr>
      </w:pPr>
      <w:r w:rsidRPr="006F2083">
        <w:rPr>
          <w:sz w:val="24"/>
        </w:rPr>
        <w:t>Anypoint MQ supports hybrid use cases, IoT where you collect data from different devices, and a REST API you can use with device applications.</w:t>
      </w:r>
    </w:p>
    <w:p w14:paraId="37B8DC08" w14:textId="77777777" w:rsidR="006F2083" w:rsidRPr="006F2083" w:rsidRDefault="006F2083" w:rsidP="006F2083">
      <w:pPr>
        <w:numPr>
          <w:ilvl w:val="0"/>
          <w:numId w:val="13"/>
        </w:numPr>
        <w:rPr>
          <w:sz w:val="24"/>
        </w:rPr>
      </w:pPr>
      <w:r w:rsidRPr="006F2083">
        <w:rPr>
          <w:sz w:val="24"/>
        </w:rPr>
        <w:t>Anypoint MQ is fully integrated with Anypoint Platform, meaning that queues and message exchanges offer the same management capabilities as the platform itself, from environments and business groups for multi-tenant role-based access control to client access management.</w:t>
      </w:r>
    </w:p>
    <w:p w14:paraId="49DDFF7D" w14:textId="77777777" w:rsidR="006F2083" w:rsidRPr="006F2083" w:rsidRDefault="006F2083" w:rsidP="006F2083">
      <w:pPr>
        <w:numPr>
          <w:ilvl w:val="0"/>
          <w:numId w:val="13"/>
        </w:numPr>
        <w:rPr>
          <w:sz w:val="24"/>
        </w:rPr>
      </w:pPr>
      <w:r w:rsidRPr="006F2083">
        <w:rPr>
          <w:sz w:val="24"/>
        </w:rPr>
        <w:t>Provides fully hosted and managed queues and message exchanges in the cloud.</w:t>
      </w:r>
    </w:p>
    <w:p w14:paraId="649F3D6B" w14:textId="77777777" w:rsidR="006F2083" w:rsidRDefault="006F2083" w:rsidP="006F2083"/>
    <w:p w14:paraId="4C0417FF" w14:textId="77777777" w:rsidR="006F2083" w:rsidRPr="00B61D1F" w:rsidRDefault="006F2083" w:rsidP="006F2083"/>
    <w:p w14:paraId="54198194" w14:textId="77777777" w:rsidR="006F2083" w:rsidRPr="006F2083" w:rsidRDefault="006F2083" w:rsidP="006F2083">
      <w:pPr>
        <w:pStyle w:val="Heading3"/>
        <w:numPr>
          <w:ilvl w:val="2"/>
          <w:numId w:val="3"/>
        </w:numPr>
        <w:contextualSpacing w:val="0"/>
        <w:rPr>
          <w:rFonts w:asciiTheme="minorHAnsi" w:hAnsiTheme="minorHAnsi" w:cstheme="minorHAnsi"/>
          <w:color w:val="000000"/>
          <w:sz w:val="24"/>
          <w:szCs w:val="24"/>
        </w:rPr>
      </w:pPr>
      <w:bookmarkStart w:id="81" w:name="_Toc498501903"/>
      <w:bookmarkStart w:id="82" w:name="_Toc511375763"/>
      <w:bookmarkStart w:id="83" w:name="_Toc386793932"/>
      <w:r w:rsidRPr="006F2083">
        <w:rPr>
          <w:rFonts w:asciiTheme="minorHAnsi" w:hAnsiTheme="minorHAnsi" w:cstheme="minorHAnsi"/>
          <w:color w:val="000000"/>
          <w:sz w:val="24"/>
          <w:szCs w:val="24"/>
        </w:rPr>
        <w:t>Error Handling</w:t>
      </w:r>
      <w:bookmarkEnd w:id="81"/>
      <w:bookmarkEnd w:id="82"/>
      <w:bookmarkEnd w:id="83"/>
    </w:p>
    <w:p w14:paraId="718CF2D7" w14:textId="77777777" w:rsidR="006F2083" w:rsidRPr="006F2083" w:rsidRDefault="006F2083" w:rsidP="006F2083">
      <w:pPr>
        <w:rPr>
          <w:rFonts w:cstheme="minorHAnsi"/>
          <w:sz w:val="24"/>
        </w:rPr>
      </w:pPr>
    </w:p>
    <w:p w14:paraId="474D0769" w14:textId="77777777" w:rsidR="006F2083" w:rsidRPr="006F2083" w:rsidRDefault="006F2083" w:rsidP="006F2083">
      <w:pPr>
        <w:rPr>
          <w:sz w:val="24"/>
        </w:rPr>
      </w:pPr>
      <w:r w:rsidRPr="006F2083">
        <w:rPr>
          <w:sz w:val="24"/>
        </w:rPr>
        <w:t>From a high level perspective, errors that occur in Mule fall into one of two categories: system errors and messaging errors.</w:t>
      </w:r>
    </w:p>
    <w:p w14:paraId="712210CC" w14:textId="77777777" w:rsidR="006F2083" w:rsidRDefault="006F2083" w:rsidP="006F2083"/>
    <w:p w14:paraId="42EB5127" w14:textId="77777777" w:rsidR="006F2083" w:rsidRPr="006F2083" w:rsidRDefault="006F2083" w:rsidP="006F2083">
      <w:pPr>
        <w:pStyle w:val="Heading3"/>
        <w:numPr>
          <w:ilvl w:val="3"/>
          <w:numId w:val="3"/>
        </w:numPr>
        <w:contextualSpacing w:val="0"/>
        <w:rPr>
          <w:rFonts w:asciiTheme="minorHAnsi" w:hAnsiTheme="minorHAnsi" w:cstheme="minorHAnsi"/>
          <w:color w:val="000000"/>
          <w:sz w:val="24"/>
          <w:szCs w:val="24"/>
        </w:rPr>
      </w:pPr>
      <w:bookmarkStart w:id="84" w:name="_Toc511375764"/>
      <w:bookmarkStart w:id="85" w:name="_Toc386793933"/>
      <w:r w:rsidRPr="006F2083">
        <w:rPr>
          <w:rFonts w:asciiTheme="minorHAnsi" w:hAnsiTheme="minorHAnsi" w:cstheme="minorHAnsi"/>
          <w:color w:val="000000"/>
          <w:sz w:val="24"/>
          <w:szCs w:val="24"/>
        </w:rPr>
        <w:t>Messaging Errors</w:t>
      </w:r>
      <w:bookmarkEnd w:id="84"/>
      <w:bookmarkEnd w:id="85"/>
    </w:p>
    <w:p w14:paraId="58952680" w14:textId="77777777" w:rsidR="006F2083" w:rsidRPr="0025455C" w:rsidRDefault="006F2083" w:rsidP="006F2083">
      <w:pPr>
        <w:rPr>
          <w:b/>
        </w:rPr>
      </w:pPr>
    </w:p>
    <w:p w14:paraId="6CF2D477" w14:textId="77777777" w:rsidR="006F2083" w:rsidRPr="006F2083" w:rsidRDefault="006F2083" w:rsidP="006F2083">
      <w:pPr>
        <w:rPr>
          <w:sz w:val="24"/>
        </w:rPr>
      </w:pPr>
      <w:r w:rsidRPr="006F2083">
        <w:rPr>
          <w:sz w:val="24"/>
        </w:rPr>
        <w:lastRenderedPageBreak/>
        <w:t>Mule throws a messaging error whenever a problem occurs within a flow. This error is known as a Mule Error. These errors are handled by the Error Handler component. The Error Handler can enclose On-Error Scopes that you can implement to handle specific errors in your flow. By default, unhandled errors will be logged and propagated.</w:t>
      </w:r>
    </w:p>
    <w:p w14:paraId="3ACDBC83" w14:textId="77777777" w:rsidR="006F2083" w:rsidRPr="006F2083" w:rsidRDefault="006F2083" w:rsidP="006F2083">
      <w:pPr>
        <w:rPr>
          <w:sz w:val="24"/>
        </w:rPr>
      </w:pPr>
    </w:p>
    <w:p w14:paraId="01C5BAFF" w14:textId="77777777" w:rsidR="006F2083" w:rsidRPr="006F2083" w:rsidRDefault="006F2083" w:rsidP="006F2083">
      <w:pPr>
        <w:rPr>
          <w:sz w:val="24"/>
        </w:rPr>
      </w:pPr>
      <w:r w:rsidRPr="006F2083">
        <w:rPr>
          <w:sz w:val="24"/>
        </w:rPr>
        <w:t>When a Mule Event that is getting processed through a Mule flow raises an error, the normal flow execution stops, and the process is transferred to the Error Handler component. Inside the Error Handler component, you can incorporate various On Error scopes designed to match error types and expressions. Within each On Error scope that you configure, you can define an error path that incorporates any number of event processors to handle the error as precisely as you want. The error handler will route errors to the first On Error scope that matches it.</w:t>
      </w:r>
    </w:p>
    <w:p w14:paraId="19A36E1B" w14:textId="77777777" w:rsidR="006F2083" w:rsidRPr="006F2083" w:rsidRDefault="006F2083" w:rsidP="006F2083">
      <w:pPr>
        <w:rPr>
          <w:sz w:val="24"/>
        </w:rPr>
      </w:pPr>
    </w:p>
    <w:p w14:paraId="2DC3AE65" w14:textId="77777777" w:rsidR="006F2083" w:rsidRPr="006F2083" w:rsidRDefault="006F2083" w:rsidP="006F2083">
      <w:pPr>
        <w:rPr>
          <w:sz w:val="24"/>
        </w:rPr>
      </w:pPr>
      <w:r w:rsidRPr="006F2083">
        <w:rPr>
          <w:sz w:val="24"/>
        </w:rPr>
        <w:t>The diagram below illustrates what happens when an event processor throws a Mule error.</w:t>
      </w:r>
    </w:p>
    <w:p w14:paraId="47062618" w14:textId="77777777" w:rsidR="006F2083" w:rsidRPr="006F2083" w:rsidRDefault="006F2083" w:rsidP="006F2083">
      <w:pPr>
        <w:rPr>
          <w:sz w:val="24"/>
        </w:rPr>
      </w:pPr>
    </w:p>
    <w:p w14:paraId="51F0328C" w14:textId="77777777" w:rsidR="006F2083" w:rsidRPr="00E22DE3" w:rsidRDefault="006F2083" w:rsidP="006F2083"/>
    <w:p w14:paraId="06CFF7CF" w14:textId="77777777" w:rsidR="006F2083" w:rsidRDefault="006F2083" w:rsidP="006F2083">
      <w:pPr>
        <w:keepNext/>
        <w:jc w:val="center"/>
      </w:pPr>
      <w:r w:rsidRPr="00E76C37">
        <w:rPr>
          <w:noProof/>
        </w:rPr>
        <w:drawing>
          <wp:inline distT="0" distB="0" distL="0" distR="0" wp14:anchorId="73EA78C5" wp14:editId="0528039F">
            <wp:extent cx="5296277" cy="2810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8771" cy="2811592"/>
                    </a:xfrm>
                    <a:prstGeom prst="rect">
                      <a:avLst/>
                    </a:prstGeom>
                  </pic:spPr>
                </pic:pic>
              </a:graphicData>
            </a:graphic>
          </wp:inline>
        </w:drawing>
      </w:r>
    </w:p>
    <w:p w14:paraId="73627698" w14:textId="77777777" w:rsidR="006F2083" w:rsidRPr="00E22DE3" w:rsidRDefault="006F2083" w:rsidP="006F2083">
      <w:pPr>
        <w:pStyle w:val="Caption"/>
        <w:jc w:val="center"/>
      </w:pPr>
      <w:r>
        <w:t xml:space="preserve">Figure </w:t>
      </w:r>
      <w:fldSimple w:instr=" SEQ Figure \* ARABIC ">
        <w:r>
          <w:rPr>
            <w:noProof/>
          </w:rPr>
          <w:t>5</w:t>
        </w:r>
      </w:fldSimple>
      <w:r>
        <w:t>: Mule error propagation</w:t>
      </w:r>
    </w:p>
    <w:p w14:paraId="236CA07A" w14:textId="77777777" w:rsidR="006F2083" w:rsidRDefault="006F2083" w:rsidP="006F2083"/>
    <w:p w14:paraId="19553A85" w14:textId="77777777" w:rsidR="006F2083" w:rsidRDefault="006F2083" w:rsidP="006F2083"/>
    <w:p w14:paraId="75B2BDC1" w14:textId="77777777" w:rsidR="006F2083" w:rsidRPr="006F2083" w:rsidRDefault="006F2083" w:rsidP="006F2083">
      <w:pPr>
        <w:pStyle w:val="Heading3"/>
        <w:numPr>
          <w:ilvl w:val="3"/>
          <w:numId w:val="3"/>
        </w:numPr>
        <w:contextualSpacing w:val="0"/>
        <w:rPr>
          <w:rFonts w:asciiTheme="minorHAnsi" w:hAnsiTheme="minorHAnsi" w:cstheme="minorHAnsi"/>
          <w:color w:val="000000"/>
          <w:sz w:val="24"/>
          <w:szCs w:val="24"/>
        </w:rPr>
      </w:pPr>
      <w:bookmarkStart w:id="86" w:name="_Toc511375765"/>
      <w:bookmarkStart w:id="87" w:name="_Toc386793934"/>
      <w:r w:rsidRPr="006F2083">
        <w:rPr>
          <w:rFonts w:asciiTheme="minorHAnsi" w:hAnsiTheme="minorHAnsi" w:cstheme="minorHAnsi"/>
          <w:color w:val="000000"/>
          <w:sz w:val="24"/>
          <w:szCs w:val="24"/>
        </w:rPr>
        <w:t>About the Mule Error</w:t>
      </w:r>
      <w:bookmarkEnd w:id="86"/>
      <w:bookmarkEnd w:id="87"/>
    </w:p>
    <w:p w14:paraId="65269337" w14:textId="77777777" w:rsidR="006F2083" w:rsidRPr="006F2083" w:rsidRDefault="006F2083" w:rsidP="006F2083">
      <w:pPr>
        <w:rPr>
          <w:rFonts w:cstheme="minorHAnsi"/>
          <w:sz w:val="24"/>
        </w:rPr>
      </w:pPr>
      <w:r w:rsidRPr="006F2083">
        <w:rPr>
          <w:rFonts w:cstheme="minorHAnsi"/>
          <w:sz w:val="24"/>
        </w:rPr>
        <w:t>Mule execution failures result in a Mule Error. Each Mule Error has the following components:</w:t>
      </w:r>
    </w:p>
    <w:p w14:paraId="13EA99CC" w14:textId="77777777" w:rsidR="006F2083" w:rsidRPr="00DD559B" w:rsidRDefault="006F2083" w:rsidP="006F2083"/>
    <w:tbl>
      <w:tblPr>
        <w:tblStyle w:val="GridTable4Accent1"/>
        <w:tblW w:w="9051" w:type="dxa"/>
        <w:tblLook w:val="04A0" w:firstRow="1" w:lastRow="0" w:firstColumn="1" w:lastColumn="0" w:noHBand="0" w:noVBand="1"/>
      </w:tblPr>
      <w:tblGrid>
        <w:gridCol w:w="1449"/>
        <w:gridCol w:w="5099"/>
        <w:gridCol w:w="2503"/>
      </w:tblGrid>
      <w:tr w:rsidR="006F2083" w:rsidRPr="006F2083" w14:paraId="013B32FC" w14:textId="77777777" w:rsidTr="00302D3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2A1AE168" w14:textId="77777777" w:rsidR="006F2083" w:rsidRPr="006F2083" w:rsidRDefault="006F2083" w:rsidP="00302D3D">
            <w:pPr>
              <w:rPr>
                <w:sz w:val="24"/>
              </w:rPr>
            </w:pPr>
            <w:r w:rsidRPr="006F2083">
              <w:rPr>
                <w:sz w:val="24"/>
              </w:rPr>
              <w:t>Component</w:t>
            </w:r>
          </w:p>
        </w:tc>
        <w:tc>
          <w:tcPr>
            <w:tcW w:w="5099" w:type="dxa"/>
            <w:hideMark/>
          </w:tcPr>
          <w:p w14:paraId="64461265" w14:textId="77777777" w:rsidR="006F2083" w:rsidRPr="006F2083" w:rsidRDefault="006F2083" w:rsidP="00302D3D">
            <w:pPr>
              <w:cnfStyle w:val="100000000000" w:firstRow="1" w:lastRow="0" w:firstColumn="0" w:lastColumn="0" w:oddVBand="0" w:evenVBand="0" w:oddHBand="0" w:evenHBand="0" w:firstRowFirstColumn="0" w:firstRowLastColumn="0" w:lastRowFirstColumn="0" w:lastRowLastColumn="0"/>
              <w:rPr>
                <w:sz w:val="24"/>
              </w:rPr>
            </w:pPr>
            <w:r w:rsidRPr="006F2083">
              <w:rPr>
                <w:sz w:val="24"/>
              </w:rPr>
              <w:t>Description</w:t>
            </w:r>
          </w:p>
        </w:tc>
        <w:tc>
          <w:tcPr>
            <w:tcW w:w="0" w:type="auto"/>
            <w:hideMark/>
          </w:tcPr>
          <w:p w14:paraId="6F3C8EB2" w14:textId="77777777" w:rsidR="006F2083" w:rsidRPr="006F2083" w:rsidRDefault="006F2083" w:rsidP="00302D3D">
            <w:pPr>
              <w:cnfStyle w:val="100000000000" w:firstRow="1" w:lastRow="0" w:firstColumn="0" w:lastColumn="0" w:oddVBand="0" w:evenVBand="0" w:oddHBand="0" w:evenHBand="0" w:firstRowFirstColumn="0" w:firstRowLastColumn="0" w:lastRowFirstColumn="0" w:lastRowLastColumn="0"/>
              <w:rPr>
                <w:sz w:val="24"/>
              </w:rPr>
            </w:pPr>
            <w:r w:rsidRPr="006F2083">
              <w:rPr>
                <w:sz w:val="24"/>
              </w:rPr>
              <w:t>Expression</w:t>
            </w:r>
          </w:p>
        </w:tc>
      </w:tr>
      <w:tr w:rsidR="006F2083" w:rsidRPr="006F2083" w14:paraId="1C2EFA48" w14:textId="77777777" w:rsidTr="0030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FABD0" w14:textId="77777777" w:rsidR="006F2083" w:rsidRPr="006F2083" w:rsidRDefault="006F2083" w:rsidP="00302D3D">
            <w:pPr>
              <w:rPr>
                <w:sz w:val="24"/>
              </w:rPr>
            </w:pPr>
            <w:r w:rsidRPr="006F2083">
              <w:rPr>
                <w:sz w:val="24"/>
              </w:rPr>
              <w:t>Description</w:t>
            </w:r>
          </w:p>
        </w:tc>
        <w:tc>
          <w:tcPr>
            <w:tcW w:w="5099" w:type="dxa"/>
            <w:hideMark/>
          </w:tcPr>
          <w:p w14:paraId="750F223A"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A description regarding the problem</w:t>
            </w:r>
          </w:p>
        </w:tc>
        <w:tc>
          <w:tcPr>
            <w:tcW w:w="0" w:type="auto"/>
            <w:hideMark/>
          </w:tcPr>
          <w:p w14:paraId="60A1044D"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#[error.description]</w:t>
            </w:r>
          </w:p>
        </w:tc>
      </w:tr>
      <w:tr w:rsidR="006F2083" w:rsidRPr="006F2083" w14:paraId="466A2D40" w14:textId="77777777" w:rsidTr="00302D3D">
        <w:tc>
          <w:tcPr>
            <w:cnfStyle w:val="001000000000" w:firstRow="0" w:lastRow="0" w:firstColumn="1" w:lastColumn="0" w:oddVBand="0" w:evenVBand="0" w:oddHBand="0" w:evenHBand="0" w:firstRowFirstColumn="0" w:firstRowLastColumn="0" w:lastRowFirstColumn="0" w:lastRowLastColumn="0"/>
            <w:tcW w:w="0" w:type="auto"/>
            <w:hideMark/>
          </w:tcPr>
          <w:p w14:paraId="51445CBE" w14:textId="77777777" w:rsidR="006F2083" w:rsidRPr="006F2083" w:rsidRDefault="006F2083" w:rsidP="00302D3D">
            <w:pPr>
              <w:rPr>
                <w:sz w:val="24"/>
              </w:rPr>
            </w:pPr>
            <w:r w:rsidRPr="006F2083">
              <w:rPr>
                <w:sz w:val="24"/>
              </w:rPr>
              <w:t>Type</w:t>
            </w:r>
          </w:p>
        </w:tc>
        <w:tc>
          <w:tcPr>
            <w:tcW w:w="5099" w:type="dxa"/>
            <w:hideMark/>
          </w:tcPr>
          <w:p w14:paraId="46A6D4E4" w14:textId="77777777" w:rsidR="006F2083" w:rsidRPr="006F2083"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6F2083">
              <w:rPr>
                <w:sz w:val="24"/>
              </w:rPr>
              <w:t>A type, used to characterize the problem and allow routing within an error handler</w:t>
            </w:r>
          </w:p>
        </w:tc>
        <w:tc>
          <w:tcPr>
            <w:tcW w:w="0" w:type="auto"/>
            <w:hideMark/>
          </w:tcPr>
          <w:p w14:paraId="09420FF0" w14:textId="77777777" w:rsidR="006F2083" w:rsidRPr="006F2083"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6F2083">
              <w:rPr>
                <w:sz w:val="24"/>
              </w:rPr>
              <w:t>#[error.errorType]</w:t>
            </w:r>
          </w:p>
        </w:tc>
      </w:tr>
      <w:tr w:rsidR="006F2083" w:rsidRPr="006F2083" w14:paraId="2BD7C91C" w14:textId="77777777" w:rsidTr="0030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56B987" w14:textId="77777777" w:rsidR="006F2083" w:rsidRPr="006F2083" w:rsidRDefault="006F2083" w:rsidP="00302D3D">
            <w:pPr>
              <w:rPr>
                <w:sz w:val="24"/>
              </w:rPr>
            </w:pPr>
            <w:r w:rsidRPr="006F2083">
              <w:rPr>
                <w:sz w:val="24"/>
              </w:rPr>
              <w:lastRenderedPageBreak/>
              <w:t>Cause</w:t>
            </w:r>
          </w:p>
        </w:tc>
        <w:tc>
          <w:tcPr>
            <w:tcW w:w="5099" w:type="dxa"/>
            <w:hideMark/>
          </w:tcPr>
          <w:p w14:paraId="0418629D"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The underlying Java Throwable that resulted in the failure</w:t>
            </w:r>
          </w:p>
        </w:tc>
        <w:tc>
          <w:tcPr>
            <w:tcW w:w="0" w:type="auto"/>
            <w:hideMark/>
          </w:tcPr>
          <w:p w14:paraId="368BCA2C"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#[error.cause]</w:t>
            </w:r>
          </w:p>
        </w:tc>
      </w:tr>
      <w:tr w:rsidR="006F2083" w:rsidRPr="006F2083" w14:paraId="39C9D532" w14:textId="77777777" w:rsidTr="00302D3D">
        <w:tc>
          <w:tcPr>
            <w:cnfStyle w:val="001000000000" w:firstRow="0" w:lastRow="0" w:firstColumn="1" w:lastColumn="0" w:oddVBand="0" w:evenVBand="0" w:oddHBand="0" w:evenHBand="0" w:firstRowFirstColumn="0" w:firstRowLastColumn="0" w:lastRowFirstColumn="0" w:lastRowLastColumn="0"/>
            <w:tcW w:w="0" w:type="auto"/>
            <w:hideMark/>
          </w:tcPr>
          <w:p w14:paraId="104B09D2" w14:textId="77777777" w:rsidR="006F2083" w:rsidRPr="006F2083" w:rsidRDefault="006F2083" w:rsidP="00302D3D">
            <w:pPr>
              <w:rPr>
                <w:sz w:val="24"/>
              </w:rPr>
            </w:pPr>
            <w:r w:rsidRPr="006F2083">
              <w:rPr>
                <w:sz w:val="24"/>
              </w:rPr>
              <w:t>Message</w:t>
            </w:r>
          </w:p>
        </w:tc>
        <w:tc>
          <w:tcPr>
            <w:tcW w:w="5099" w:type="dxa"/>
            <w:hideMark/>
          </w:tcPr>
          <w:p w14:paraId="29C47E2E" w14:textId="77777777" w:rsidR="006F2083" w:rsidRPr="006F2083"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6F2083">
              <w:rPr>
                <w:sz w:val="24"/>
              </w:rPr>
              <w:t>An optional Mule Message regarding the problem</w:t>
            </w:r>
          </w:p>
        </w:tc>
        <w:tc>
          <w:tcPr>
            <w:tcW w:w="0" w:type="auto"/>
            <w:hideMark/>
          </w:tcPr>
          <w:p w14:paraId="722969B9" w14:textId="77777777" w:rsidR="006F2083" w:rsidRPr="006F2083"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6F2083">
              <w:rPr>
                <w:sz w:val="24"/>
              </w:rPr>
              <w:t>#[error.errorMessage]</w:t>
            </w:r>
          </w:p>
        </w:tc>
      </w:tr>
      <w:tr w:rsidR="006F2083" w:rsidRPr="006F2083" w14:paraId="30F7A709" w14:textId="77777777" w:rsidTr="0030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04A3BA" w14:textId="77777777" w:rsidR="006F2083" w:rsidRPr="006F2083" w:rsidRDefault="006F2083" w:rsidP="00302D3D">
            <w:pPr>
              <w:rPr>
                <w:sz w:val="24"/>
              </w:rPr>
            </w:pPr>
            <w:r w:rsidRPr="006F2083">
              <w:rPr>
                <w:sz w:val="24"/>
              </w:rPr>
              <w:t>Child Errors</w:t>
            </w:r>
          </w:p>
        </w:tc>
        <w:tc>
          <w:tcPr>
            <w:tcW w:w="5099" w:type="dxa"/>
            <w:hideMark/>
          </w:tcPr>
          <w:p w14:paraId="4009D1C4"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An optional collection of inner errors, used by elements like Scatter-Gather to provide aggregated route errors.</w:t>
            </w:r>
          </w:p>
        </w:tc>
        <w:tc>
          <w:tcPr>
            <w:tcW w:w="0" w:type="auto"/>
            <w:hideMark/>
          </w:tcPr>
          <w:p w14:paraId="53C112B6" w14:textId="77777777" w:rsidR="006F2083" w:rsidRPr="006F2083" w:rsidRDefault="006F2083" w:rsidP="00302D3D">
            <w:pPr>
              <w:cnfStyle w:val="000000100000" w:firstRow="0" w:lastRow="0" w:firstColumn="0" w:lastColumn="0" w:oddVBand="0" w:evenVBand="0" w:oddHBand="1" w:evenHBand="0" w:firstRowFirstColumn="0" w:firstRowLastColumn="0" w:lastRowFirstColumn="0" w:lastRowLastColumn="0"/>
              <w:rPr>
                <w:sz w:val="24"/>
              </w:rPr>
            </w:pPr>
            <w:r w:rsidRPr="006F2083">
              <w:rPr>
                <w:sz w:val="24"/>
              </w:rPr>
              <w:t>#[error.childErrors]</w:t>
            </w:r>
          </w:p>
        </w:tc>
      </w:tr>
    </w:tbl>
    <w:p w14:paraId="27CFD2B9" w14:textId="77777777" w:rsidR="006F2083" w:rsidRPr="006F2083" w:rsidRDefault="006F2083" w:rsidP="006F2083">
      <w:pPr>
        <w:rPr>
          <w:sz w:val="24"/>
        </w:rPr>
      </w:pPr>
    </w:p>
    <w:p w14:paraId="6AD3BD80" w14:textId="77777777" w:rsidR="006F2083" w:rsidRPr="006F2083" w:rsidRDefault="006F2083" w:rsidP="006F2083">
      <w:pPr>
        <w:rPr>
          <w:sz w:val="24"/>
        </w:rPr>
      </w:pPr>
      <w:r w:rsidRPr="006F2083">
        <w:rPr>
          <w:sz w:val="24"/>
        </w:rPr>
        <w:t>Each component in a Mule application declares the type of errors it throws so it’s easy for you to identify potential errors when designing a Mule flow.</w:t>
      </w:r>
    </w:p>
    <w:p w14:paraId="5819BD7A" w14:textId="77777777" w:rsidR="006F2083" w:rsidRPr="00DD559B" w:rsidRDefault="006F2083" w:rsidP="006F2083"/>
    <w:p w14:paraId="6E86D366" w14:textId="77777777" w:rsidR="006F2083" w:rsidRPr="006F2083" w:rsidRDefault="006F2083" w:rsidP="006F2083">
      <w:pPr>
        <w:rPr>
          <w:sz w:val="24"/>
        </w:rPr>
      </w:pPr>
      <w:r w:rsidRPr="006F2083">
        <w:rPr>
          <w:sz w:val="24"/>
        </w:rPr>
        <w:t>For example, when an HTTP request fails with a 401 status code, the Mule Error looks like this:</w:t>
      </w:r>
    </w:p>
    <w:p w14:paraId="4568E757" w14:textId="77777777" w:rsidR="006F2083" w:rsidRPr="006F2083" w:rsidRDefault="006F2083" w:rsidP="006F2083">
      <w:pPr>
        <w:rPr>
          <w:sz w:val="24"/>
        </w:rPr>
      </w:pPr>
    </w:p>
    <w:p w14:paraId="647FD509" w14:textId="77777777" w:rsidR="006F2083" w:rsidRPr="006F2083" w:rsidRDefault="006F2083" w:rsidP="006F2083">
      <w:pPr>
        <w:rPr>
          <w:i/>
          <w:sz w:val="24"/>
        </w:rPr>
      </w:pPr>
      <w:r w:rsidRPr="006F2083">
        <w:rPr>
          <w:i/>
          <w:sz w:val="24"/>
        </w:rPr>
        <w:t>Description: HTTP GET on resource ‘http://localhost:36682/testPath’ failed: unauthorized (401)</w:t>
      </w:r>
    </w:p>
    <w:p w14:paraId="171CB1B5" w14:textId="77777777" w:rsidR="006F2083" w:rsidRPr="006F2083" w:rsidRDefault="006F2083" w:rsidP="006F2083">
      <w:pPr>
        <w:rPr>
          <w:i/>
          <w:sz w:val="24"/>
        </w:rPr>
      </w:pPr>
      <w:r w:rsidRPr="006F2083">
        <w:rPr>
          <w:i/>
          <w:sz w:val="24"/>
        </w:rPr>
        <w:t>Type: HTTP:UNAUTHORIZED</w:t>
      </w:r>
    </w:p>
    <w:p w14:paraId="42DA34C3" w14:textId="77777777" w:rsidR="006F2083" w:rsidRPr="006F2083" w:rsidRDefault="006F2083" w:rsidP="006F2083">
      <w:pPr>
        <w:rPr>
          <w:i/>
          <w:sz w:val="24"/>
        </w:rPr>
      </w:pPr>
      <w:r w:rsidRPr="006F2083">
        <w:rPr>
          <w:i/>
          <w:sz w:val="24"/>
        </w:rPr>
        <w:t>Cause: a ResponseValidatorTypedException instance</w:t>
      </w:r>
    </w:p>
    <w:p w14:paraId="4826E5AC" w14:textId="77777777" w:rsidR="006F2083" w:rsidRPr="006F2083" w:rsidRDefault="006F2083" w:rsidP="006F2083">
      <w:pPr>
        <w:rPr>
          <w:i/>
          <w:sz w:val="24"/>
        </w:rPr>
      </w:pPr>
      <w:r w:rsidRPr="006F2083">
        <w:rPr>
          <w:i/>
          <w:sz w:val="24"/>
        </w:rPr>
        <w:t>Error Message:  { "message" : "Could not authorize the user." }</w:t>
      </w:r>
    </w:p>
    <w:p w14:paraId="1745C03E" w14:textId="77777777" w:rsidR="006F2083" w:rsidRPr="006F2083" w:rsidRDefault="006F2083" w:rsidP="006F2083">
      <w:pPr>
        <w:rPr>
          <w:sz w:val="24"/>
        </w:rPr>
      </w:pPr>
    </w:p>
    <w:p w14:paraId="69ECCC4F" w14:textId="77777777" w:rsidR="006F2083" w:rsidRPr="006F2083" w:rsidRDefault="006F2083" w:rsidP="006F2083">
      <w:pPr>
        <w:rPr>
          <w:b/>
          <w:sz w:val="24"/>
        </w:rPr>
      </w:pPr>
      <w:r w:rsidRPr="006F2083">
        <w:rPr>
          <w:b/>
          <w:sz w:val="24"/>
        </w:rPr>
        <w:t>Error Types</w:t>
      </w:r>
    </w:p>
    <w:p w14:paraId="3C66DEF9" w14:textId="77777777" w:rsidR="006F2083" w:rsidRPr="006F2083" w:rsidRDefault="006F2083" w:rsidP="006F2083">
      <w:pPr>
        <w:rPr>
          <w:sz w:val="24"/>
        </w:rPr>
      </w:pPr>
    </w:p>
    <w:p w14:paraId="5184BBFD" w14:textId="77777777" w:rsidR="006F2083" w:rsidRPr="006F2083" w:rsidRDefault="006F2083" w:rsidP="006F2083">
      <w:pPr>
        <w:rPr>
          <w:sz w:val="24"/>
        </w:rPr>
      </w:pPr>
      <w:r w:rsidRPr="006F2083">
        <w:rPr>
          <w:sz w:val="24"/>
        </w:rPr>
        <w:t>In the example above, the error type is HTTP:UNAUTHORIZED, not simply UNAUTHORIZED.</w:t>
      </w:r>
      <w:r w:rsidRPr="006F2083">
        <w:rPr>
          <w:sz w:val="24"/>
        </w:rPr>
        <w:br/>
        <w:t>Error types consist of both a namespace and an identifier, allowing you to distinguish the types according to their domain. For example, there are HTTP:NOT_FOUND and FILE:NOT_FOUND error types.</w:t>
      </w:r>
    </w:p>
    <w:p w14:paraId="6C2CC853" w14:textId="77777777" w:rsidR="006F2083" w:rsidRPr="006F2083" w:rsidRDefault="006F2083" w:rsidP="006F2083">
      <w:pPr>
        <w:rPr>
          <w:sz w:val="24"/>
        </w:rPr>
      </w:pPr>
      <w:r w:rsidRPr="006F2083">
        <w:rPr>
          <w:sz w:val="24"/>
        </w:rPr>
        <w:br/>
        <w:t>While connectors define their own namespace, core runtime errors have the implicit MULE one. So MULE:EXPRESSION and EXPRESSION are interpreted as one.</w:t>
      </w:r>
    </w:p>
    <w:p w14:paraId="0D0E1C2E" w14:textId="77777777" w:rsidR="006F2083" w:rsidRPr="006F2083" w:rsidRDefault="006F2083" w:rsidP="006F2083">
      <w:pPr>
        <w:rPr>
          <w:sz w:val="24"/>
        </w:rPr>
      </w:pPr>
    </w:p>
    <w:p w14:paraId="715BC648" w14:textId="77777777" w:rsidR="006F2083" w:rsidRPr="006F2083" w:rsidRDefault="006F2083" w:rsidP="006F2083">
      <w:pPr>
        <w:rPr>
          <w:sz w:val="24"/>
        </w:rPr>
      </w:pPr>
      <w:r w:rsidRPr="006F2083">
        <w:rPr>
          <w:sz w:val="24"/>
        </w:rPr>
        <w:t>Another important characteristic of error types is that they may have a parent type. For example, HTTP:UNAUTHORIZED has MULE:CLIENT_SECURITY as the parent, which, in turn, has MULE:SECURITY as the parent. This establishes error types as specifications of more global ones: an HTTP unauthorized error is a type of client security error, which is a type of a more broad security issue.</w:t>
      </w:r>
    </w:p>
    <w:p w14:paraId="68D2B37C" w14:textId="77777777" w:rsidR="006F2083" w:rsidRPr="006F2083" w:rsidRDefault="006F2083" w:rsidP="006F2083">
      <w:pPr>
        <w:rPr>
          <w:sz w:val="24"/>
        </w:rPr>
      </w:pPr>
    </w:p>
    <w:p w14:paraId="763C9BA6" w14:textId="77777777" w:rsidR="006F2083" w:rsidRPr="006F2083" w:rsidRDefault="006F2083" w:rsidP="006F2083">
      <w:pPr>
        <w:rPr>
          <w:sz w:val="24"/>
        </w:rPr>
      </w:pPr>
      <w:r w:rsidRPr="006F2083">
        <w:rPr>
          <w:sz w:val="24"/>
        </w:rPr>
        <w:t>These hierarchies allow routing to be more general. For example, a handler for MULE:SECURITY catches HTTP unauthorized errors as well as OAuth errors.</w:t>
      </w:r>
      <w:r w:rsidRPr="006F2083">
        <w:rPr>
          <w:sz w:val="24"/>
        </w:rPr>
        <w:br/>
        <w:t>Below you can see what the core runtime’s hierarchy looks like:</w:t>
      </w:r>
    </w:p>
    <w:p w14:paraId="0E2C15F6" w14:textId="77777777" w:rsidR="006F2083" w:rsidRDefault="006F2083" w:rsidP="006F2083">
      <w:pPr>
        <w:keepNext/>
      </w:pPr>
      <w:r w:rsidRPr="00DD559B">
        <w:rPr>
          <w:noProof/>
        </w:rPr>
        <w:lastRenderedPageBreak/>
        <w:drawing>
          <wp:inline distT="0" distB="0" distL="0" distR="0" wp14:anchorId="6B1FAD85" wp14:editId="3950C173">
            <wp:extent cx="5771469" cy="1982709"/>
            <wp:effectExtent l="0" t="0" r="0" b="0"/>
            <wp:docPr id="32" name="Picture 32" descr="https://docs.mulesoft.com/mule-user-guide/v/4.1/_images/error-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docs.mulesoft.com/mule-user-guide/v/4.1/_images/error-hierarch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5758" cy="1991053"/>
                    </a:xfrm>
                    <a:prstGeom prst="rect">
                      <a:avLst/>
                    </a:prstGeom>
                    <a:noFill/>
                    <a:ln>
                      <a:noFill/>
                    </a:ln>
                  </pic:spPr>
                </pic:pic>
              </a:graphicData>
            </a:graphic>
          </wp:inline>
        </w:drawing>
      </w:r>
    </w:p>
    <w:p w14:paraId="4C532C26" w14:textId="77777777" w:rsidR="006F2083" w:rsidRDefault="006F2083" w:rsidP="006F2083">
      <w:pPr>
        <w:pStyle w:val="Caption"/>
        <w:jc w:val="center"/>
      </w:pPr>
      <w:r>
        <w:t xml:space="preserve">Figure </w:t>
      </w:r>
      <w:fldSimple w:instr=" SEQ Figure \* ARABIC ">
        <w:r>
          <w:rPr>
            <w:noProof/>
          </w:rPr>
          <w:t>6</w:t>
        </w:r>
      </w:fldSimple>
      <w:r>
        <w:t>: Mule Error</w:t>
      </w:r>
    </w:p>
    <w:p w14:paraId="2DD186F9" w14:textId="77777777" w:rsidR="006F2083" w:rsidRDefault="006F2083" w:rsidP="006F2083"/>
    <w:p w14:paraId="5A33B7C7" w14:textId="77777777" w:rsidR="006F2083" w:rsidRPr="006F2083" w:rsidRDefault="006F2083" w:rsidP="006F2083">
      <w:pPr>
        <w:pStyle w:val="Heading3"/>
        <w:numPr>
          <w:ilvl w:val="3"/>
          <w:numId w:val="3"/>
        </w:numPr>
        <w:contextualSpacing w:val="0"/>
        <w:rPr>
          <w:rFonts w:asciiTheme="minorHAnsi" w:hAnsiTheme="minorHAnsi" w:cstheme="minorHAnsi"/>
          <w:color w:val="000000"/>
          <w:sz w:val="24"/>
          <w:szCs w:val="24"/>
        </w:rPr>
      </w:pPr>
      <w:bookmarkStart w:id="88" w:name="_Toc511375766"/>
      <w:bookmarkStart w:id="89" w:name="_Toc386793935"/>
      <w:r w:rsidRPr="006F2083">
        <w:rPr>
          <w:rFonts w:asciiTheme="minorHAnsi" w:hAnsiTheme="minorHAnsi" w:cstheme="minorHAnsi"/>
          <w:color w:val="000000"/>
          <w:sz w:val="24"/>
          <w:szCs w:val="24"/>
        </w:rPr>
        <w:t>About On-Error Scopes</w:t>
      </w:r>
      <w:bookmarkEnd w:id="88"/>
      <w:bookmarkEnd w:id="89"/>
    </w:p>
    <w:p w14:paraId="0D1E2569" w14:textId="77777777" w:rsidR="006F2083" w:rsidRPr="004E0D7A" w:rsidRDefault="006F2083" w:rsidP="006F2083">
      <w:pPr>
        <w:rPr>
          <w:b/>
        </w:rPr>
      </w:pPr>
    </w:p>
    <w:p w14:paraId="588DF7FF" w14:textId="77777777" w:rsidR="006F2083" w:rsidRPr="006F2083" w:rsidRDefault="006F2083" w:rsidP="006F2083">
      <w:pPr>
        <w:rPr>
          <w:sz w:val="24"/>
        </w:rPr>
      </w:pPr>
      <w:r w:rsidRPr="006F2083">
        <w:rPr>
          <w:sz w:val="24"/>
        </w:rPr>
        <w:t>On-error scopes are defined within error handlers. They define the type or group of types of error it handles. So when an error occurs, the error-handler component routes the Mule error to the first on-error scope that matches the error.</w:t>
      </w:r>
    </w:p>
    <w:p w14:paraId="596FDD15" w14:textId="77777777" w:rsidR="006F2083" w:rsidRPr="006F2083" w:rsidRDefault="006F2083" w:rsidP="006F2083">
      <w:pPr>
        <w:rPr>
          <w:sz w:val="24"/>
        </w:rPr>
      </w:pPr>
      <w:r w:rsidRPr="006F2083">
        <w:rPr>
          <w:sz w:val="24"/>
        </w:rPr>
        <w:br/>
        <w:t>At this point, the error is available for inspection, so the on-error scopes can execute and act accordingly.</w:t>
      </w:r>
    </w:p>
    <w:p w14:paraId="33815A9A" w14:textId="77777777" w:rsidR="006F2083" w:rsidRPr="006F2083" w:rsidRDefault="006F2083" w:rsidP="006F2083">
      <w:pPr>
        <w:rPr>
          <w:sz w:val="24"/>
        </w:rPr>
      </w:pPr>
    </w:p>
    <w:p w14:paraId="047D95F9" w14:textId="77777777" w:rsidR="006F2083" w:rsidRPr="006F2083" w:rsidRDefault="006F2083" w:rsidP="006F2083">
      <w:pPr>
        <w:rPr>
          <w:sz w:val="24"/>
        </w:rPr>
      </w:pPr>
      <w:r w:rsidRPr="006F2083">
        <w:rPr>
          <w:sz w:val="24"/>
        </w:rPr>
        <w:t>Mule supports two types of On Error Scopes. Both allow conducting matching through an error type (or group of) or through an expression (for advanced use cases). Each scope defines a different behavior for when an error occurs, which will affect the outcome of it’s owner (the flow or try scope where the error handler is defined):</w:t>
      </w:r>
    </w:p>
    <w:p w14:paraId="60EF24A2" w14:textId="77777777" w:rsidR="006F2083" w:rsidRPr="005C5A04" w:rsidRDefault="006F2083" w:rsidP="006F2083"/>
    <w:tbl>
      <w:tblPr>
        <w:tblStyle w:val="GridTable1LightAccent3"/>
        <w:tblW w:w="8910" w:type="dxa"/>
        <w:tblLook w:val="04A0" w:firstRow="1" w:lastRow="0" w:firstColumn="1" w:lastColumn="0" w:noHBand="0" w:noVBand="1"/>
      </w:tblPr>
      <w:tblGrid>
        <w:gridCol w:w="1745"/>
        <w:gridCol w:w="7165"/>
      </w:tblGrid>
      <w:tr w:rsidR="006F2083" w:rsidRPr="00DE12F1" w14:paraId="277F6B75" w14:textId="77777777" w:rsidTr="00302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5D3703" w14:textId="77777777" w:rsidR="006F2083" w:rsidRPr="00DE12F1" w:rsidRDefault="006F2083" w:rsidP="00302D3D">
            <w:pPr>
              <w:rPr>
                <w:sz w:val="24"/>
              </w:rPr>
            </w:pPr>
            <w:r w:rsidRPr="00DE12F1">
              <w:rPr>
                <w:sz w:val="24"/>
              </w:rPr>
              <w:t>On Error Scope</w:t>
            </w:r>
          </w:p>
        </w:tc>
        <w:tc>
          <w:tcPr>
            <w:tcW w:w="7165" w:type="dxa"/>
            <w:hideMark/>
          </w:tcPr>
          <w:p w14:paraId="001457F8" w14:textId="77777777" w:rsidR="006F2083" w:rsidRPr="00DE12F1" w:rsidRDefault="006F2083" w:rsidP="00302D3D">
            <w:pPr>
              <w:cnfStyle w:val="100000000000" w:firstRow="1" w:lastRow="0" w:firstColumn="0" w:lastColumn="0" w:oddVBand="0" w:evenVBand="0" w:oddHBand="0" w:evenHBand="0" w:firstRowFirstColumn="0" w:firstRowLastColumn="0" w:lastRowFirstColumn="0" w:lastRowLastColumn="0"/>
              <w:rPr>
                <w:sz w:val="24"/>
              </w:rPr>
            </w:pPr>
            <w:r w:rsidRPr="00DE12F1">
              <w:rPr>
                <w:sz w:val="24"/>
              </w:rPr>
              <w:t>Description</w:t>
            </w:r>
          </w:p>
        </w:tc>
      </w:tr>
      <w:tr w:rsidR="006F2083" w:rsidRPr="00DE12F1" w14:paraId="284030A2" w14:textId="77777777" w:rsidTr="00302D3D">
        <w:tc>
          <w:tcPr>
            <w:cnfStyle w:val="001000000000" w:firstRow="0" w:lastRow="0" w:firstColumn="1" w:lastColumn="0" w:oddVBand="0" w:evenVBand="0" w:oddHBand="0" w:evenHBand="0" w:firstRowFirstColumn="0" w:firstRowLastColumn="0" w:lastRowFirstColumn="0" w:lastRowLastColumn="0"/>
            <w:tcW w:w="0" w:type="auto"/>
            <w:hideMark/>
          </w:tcPr>
          <w:p w14:paraId="5E4A4158" w14:textId="77777777" w:rsidR="006F2083" w:rsidRPr="00DE12F1" w:rsidRDefault="006F2083" w:rsidP="00302D3D">
            <w:pPr>
              <w:rPr>
                <w:sz w:val="24"/>
              </w:rPr>
            </w:pPr>
            <w:r w:rsidRPr="00DE12F1">
              <w:rPr>
                <w:sz w:val="24"/>
              </w:rPr>
              <w:t>On Error Propagate</w:t>
            </w:r>
          </w:p>
        </w:tc>
        <w:tc>
          <w:tcPr>
            <w:tcW w:w="7165" w:type="dxa"/>
            <w:hideMark/>
          </w:tcPr>
          <w:p w14:paraId="61B9AC47" w14:textId="77777777" w:rsidR="006F2083" w:rsidRPr="00DE12F1"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DE12F1">
              <w:rPr>
                <w:sz w:val="24"/>
              </w:rPr>
              <w:t>Executes but propagates the error to the next level up, breaking the owner’s execution.</w:t>
            </w:r>
            <w:r w:rsidRPr="00DE12F1">
              <w:rPr>
                <w:sz w:val="24"/>
              </w:rPr>
              <w:br/>
              <w:t>If a transaction is being handled, it’s rolled back.</w:t>
            </w:r>
          </w:p>
          <w:p w14:paraId="2B12FB6F" w14:textId="77777777" w:rsidR="006F2083" w:rsidRPr="00DE12F1" w:rsidRDefault="006F2083" w:rsidP="00302D3D">
            <w:pPr>
              <w:cnfStyle w:val="000000000000" w:firstRow="0" w:lastRow="0" w:firstColumn="0" w:lastColumn="0" w:oddVBand="0" w:evenVBand="0" w:oddHBand="0" w:evenHBand="0" w:firstRowFirstColumn="0" w:firstRowLastColumn="0" w:lastRowFirstColumn="0" w:lastRowLastColumn="0"/>
              <w:rPr>
                <w:sz w:val="24"/>
              </w:rPr>
            </w:pPr>
          </w:p>
          <w:p w14:paraId="12448A6C" w14:textId="77777777" w:rsidR="006F2083" w:rsidRPr="00DE12F1"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DE12F1">
              <w:rPr>
                <w:noProof/>
                <w:sz w:val="24"/>
              </w:rPr>
              <w:lastRenderedPageBreak/>
              <w:drawing>
                <wp:inline distT="0" distB="0" distL="0" distR="0" wp14:anchorId="6A1A359C" wp14:editId="0A87A3E7">
                  <wp:extent cx="3186820" cy="2475635"/>
                  <wp:effectExtent l="0" t="0" r="1270" b="1270"/>
                  <wp:docPr id="6" name="Picture 6" descr="https://docs.mulesoft.com/mule-user-guide/v/4.1/_images/error-handling-e7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ttps://docs.mulesoft.com/mule-user-guide/v/4.1/_images/error-handling-e77e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6" cy="2486189"/>
                          </a:xfrm>
                          <a:prstGeom prst="rect">
                            <a:avLst/>
                          </a:prstGeom>
                          <a:noFill/>
                          <a:ln>
                            <a:noFill/>
                          </a:ln>
                        </pic:spPr>
                      </pic:pic>
                    </a:graphicData>
                  </a:graphic>
                </wp:inline>
              </w:drawing>
            </w:r>
          </w:p>
          <w:p w14:paraId="6A7F1471" w14:textId="77777777" w:rsidR="006F2083" w:rsidRPr="00DE12F1" w:rsidRDefault="006F2083" w:rsidP="00302D3D">
            <w:pPr>
              <w:cnfStyle w:val="000000000000" w:firstRow="0" w:lastRow="0" w:firstColumn="0" w:lastColumn="0" w:oddVBand="0" w:evenVBand="0" w:oddHBand="0" w:evenHBand="0" w:firstRowFirstColumn="0" w:firstRowLastColumn="0" w:lastRowFirstColumn="0" w:lastRowLastColumn="0"/>
              <w:rPr>
                <w:sz w:val="24"/>
              </w:rPr>
            </w:pPr>
          </w:p>
        </w:tc>
      </w:tr>
      <w:tr w:rsidR="006F2083" w:rsidRPr="00DE12F1" w14:paraId="1E9D0CC6" w14:textId="77777777" w:rsidTr="00302D3D">
        <w:tc>
          <w:tcPr>
            <w:cnfStyle w:val="001000000000" w:firstRow="0" w:lastRow="0" w:firstColumn="1" w:lastColumn="0" w:oddVBand="0" w:evenVBand="0" w:oddHBand="0" w:evenHBand="0" w:firstRowFirstColumn="0" w:firstRowLastColumn="0" w:lastRowFirstColumn="0" w:lastRowLastColumn="0"/>
            <w:tcW w:w="0" w:type="auto"/>
            <w:hideMark/>
          </w:tcPr>
          <w:p w14:paraId="41967AD0" w14:textId="77777777" w:rsidR="006F2083" w:rsidRPr="00DE12F1" w:rsidRDefault="006F2083" w:rsidP="00302D3D">
            <w:pPr>
              <w:rPr>
                <w:sz w:val="24"/>
              </w:rPr>
            </w:pPr>
            <w:r w:rsidRPr="00DE12F1">
              <w:rPr>
                <w:sz w:val="24"/>
              </w:rPr>
              <w:lastRenderedPageBreak/>
              <w:t>On Error Continue</w:t>
            </w:r>
          </w:p>
        </w:tc>
        <w:tc>
          <w:tcPr>
            <w:tcW w:w="7165" w:type="dxa"/>
            <w:hideMark/>
          </w:tcPr>
          <w:p w14:paraId="44F24DBC" w14:textId="77777777" w:rsidR="006F2083" w:rsidRPr="00DE12F1" w:rsidRDefault="006F2083" w:rsidP="00302D3D">
            <w:pPr>
              <w:cnfStyle w:val="000000000000" w:firstRow="0" w:lastRow="0" w:firstColumn="0" w:lastColumn="0" w:oddVBand="0" w:evenVBand="0" w:oddHBand="0" w:evenHBand="0" w:firstRowFirstColumn="0" w:firstRowLastColumn="0" w:lastRowFirstColumn="0" w:lastRowLastColumn="0"/>
              <w:rPr>
                <w:sz w:val="24"/>
              </w:rPr>
            </w:pPr>
            <w:r w:rsidRPr="00DE12F1">
              <w:rPr>
                <w:sz w:val="24"/>
              </w:rPr>
              <w:t>Executes and uses the result of the execution, as the result of its owner, as if the owner had actually completed the execution successfully.</w:t>
            </w:r>
            <w:r w:rsidRPr="00DE12F1">
              <w:rPr>
                <w:sz w:val="24"/>
              </w:rPr>
              <w:br/>
              <w:t>If a transaction is being handled, it would be committed as well.</w:t>
            </w:r>
          </w:p>
        </w:tc>
      </w:tr>
    </w:tbl>
    <w:p w14:paraId="09FFDBDA" w14:textId="77777777" w:rsidR="006F2083" w:rsidRPr="00DE12F1" w:rsidRDefault="006F2083" w:rsidP="006F2083">
      <w:pPr>
        <w:rPr>
          <w:sz w:val="24"/>
        </w:rPr>
      </w:pPr>
    </w:p>
    <w:p w14:paraId="37A1FE75" w14:textId="77777777" w:rsidR="006F2083" w:rsidRPr="00DE12F1" w:rsidRDefault="006F2083" w:rsidP="006F2083">
      <w:pPr>
        <w:rPr>
          <w:sz w:val="24"/>
        </w:rPr>
      </w:pPr>
      <w:r w:rsidRPr="00DE12F1">
        <w:rPr>
          <w:sz w:val="24"/>
        </w:rPr>
        <w:t>Each On Error Scope can be set up to accept a different set of error types. Both in Studio and Design Center, you can pick from a list of errors that could be raised by the components used in the error handler’s owner.</w:t>
      </w:r>
    </w:p>
    <w:p w14:paraId="5CAB9430" w14:textId="77777777" w:rsidR="006F2083" w:rsidRPr="00DE12F1" w:rsidRDefault="006F2083" w:rsidP="006F2083">
      <w:pPr>
        <w:rPr>
          <w:sz w:val="24"/>
        </w:rPr>
      </w:pPr>
    </w:p>
    <w:p w14:paraId="3D60CC6E" w14:textId="77777777" w:rsidR="006F2083" w:rsidRPr="00DE12F1" w:rsidRDefault="006F2083" w:rsidP="006F2083">
      <w:pPr>
        <w:pStyle w:val="Heading3"/>
        <w:numPr>
          <w:ilvl w:val="3"/>
          <w:numId w:val="3"/>
        </w:numPr>
        <w:contextualSpacing w:val="0"/>
        <w:rPr>
          <w:rFonts w:asciiTheme="minorHAnsi" w:hAnsiTheme="minorHAnsi" w:cstheme="minorHAnsi"/>
          <w:color w:val="000000"/>
          <w:sz w:val="24"/>
          <w:szCs w:val="24"/>
        </w:rPr>
      </w:pPr>
      <w:bookmarkStart w:id="90" w:name="_Toc511375767"/>
      <w:bookmarkStart w:id="91" w:name="_Toc386793936"/>
      <w:r w:rsidRPr="00DE12F1">
        <w:rPr>
          <w:rFonts w:asciiTheme="minorHAnsi" w:hAnsiTheme="minorHAnsi" w:cstheme="minorHAnsi"/>
          <w:color w:val="000000"/>
          <w:sz w:val="24"/>
          <w:szCs w:val="24"/>
        </w:rPr>
        <w:t>System Errors</w:t>
      </w:r>
      <w:bookmarkEnd w:id="90"/>
      <w:bookmarkEnd w:id="91"/>
    </w:p>
    <w:p w14:paraId="458F6D61" w14:textId="77777777" w:rsidR="006F2083" w:rsidRPr="00C44D30" w:rsidRDefault="006F2083" w:rsidP="006F2083"/>
    <w:p w14:paraId="2A63FEC7" w14:textId="77777777" w:rsidR="006F2083" w:rsidRPr="00DE12F1" w:rsidRDefault="006F2083" w:rsidP="006F2083">
      <w:pPr>
        <w:rPr>
          <w:sz w:val="24"/>
        </w:rPr>
      </w:pPr>
      <w:r w:rsidRPr="00DE12F1">
        <w:rPr>
          <w:sz w:val="24"/>
        </w:rPr>
        <w:t>Mule throws a system error when an exception occurs at the system level. If no Mule Event is involved, the errors are handled by a system error handler.</w:t>
      </w:r>
    </w:p>
    <w:p w14:paraId="5931D848" w14:textId="77777777" w:rsidR="006F2083" w:rsidRPr="00DE12F1" w:rsidRDefault="006F2083" w:rsidP="006F2083">
      <w:pPr>
        <w:rPr>
          <w:sz w:val="24"/>
        </w:rPr>
      </w:pPr>
    </w:p>
    <w:p w14:paraId="684320A4" w14:textId="77777777" w:rsidR="006F2083" w:rsidRPr="00DE12F1" w:rsidRDefault="006F2083" w:rsidP="006F2083">
      <w:pPr>
        <w:rPr>
          <w:sz w:val="24"/>
        </w:rPr>
      </w:pPr>
      <w:r w:rsidRPr="00DE12F1">
        <w:rPr>
          <w:sz w:val="24"/>
        </w:rPr>
        <w:t>A system error handler handles exceptions that occur:</w:t>
      </w:r>
    </w:p>
    <w:p w14:paraId="72480F4A" w14:textId="77777777" w:rsidR="006F2083" w:rsidRPr="00DE12F1" w:rsidRDefault="006F2083" w:rsidP="006F2083">
      <w:pPr>
        <w:numPr>
          <w:ilvl w:val="0"/>
          <w:numId w:val="33"/>
        </w:numPr>
        <w:rPr>
          <w:sz w:val="24"/>
        </w:rPr>
      </w:pPr>
      <w:r w:rsidRPr="00DE12F1">
        <w:rPr>
          <w:sz w:val="24"/>
        </w:rPr>
        <w:t>During application start-up.</w:t>
      </w:r>
    </w:p>
    <w:p w14:paraId="517F704F" w14:textId="77777777" w:rsidR="006F2083" w:rsidRPr="00DE12F1" w:rsidRDefault="006F2083" w:rsidP="006F2083">
      <w:pPr>
        <w:numPr>
          <w:ilvl w:val="0"/>
          <w:numId w:val="33"/>
        </w:numPr>
        <w:rPr>
          <w:sz w:val="24"/>
        </w:rPr>
      </w:pPr>
      <w:r w:rsidRPr="00DE12F1">
        <w:rPr>
          <w:sz w:val="24"/>
        </w:rPr>
        <w:t>When a connection to an external system fails.</w:t>
      </w:r>
    </w:p>
    <w:p w14:paraId="21046C3B" w14:textId="77777777" w:rsidR="006F2083" w:rsidRPr="00DE12F1" w:rsidRDefault="006F2083" w:rsidP="006F2083">
      <w:pPr>
        <w:rPr>
          <w:sz w:val="24"/>
        </w:rPr>
      </w:pPr>
    </w:p>
    <w:p w14:paraId="41B8CBA1" w14:textId="77777777" w:rsidR="006F2083" w:rsidRPr="00DE12F1" w:rsidRDefault="006F2083" w:rsidP="006F2083">
      <w:pPr>
        <w:rPr>
          <w:sz w:val="24"/>
        </w:rPr>
      </w:pPr>
      <w:r w:rsidRPr="00DE12F1">
        <w:rPr>
          <w:sz w:val="24"/>
        </w:rPr>
        <w:t>When a system error occurs, Mule sends an error notification to registered listeners, logs the error, and if the error was caused by a connection failure, executes a reconnection strategy.</w:t>
      </w:r>
    </w:p>
    <w:p w14:paraId="6968C22B" w14:textId="77777777" w:rsidR="006F2083" w:rsidRPr="00DE12F1" w:rsidRDefault="006F2083" w:rsidP="006F2083">
      <w:pPr>
        <w:rPr>
          <w:sz w:val="24"/>
        </w:rPr>
      </w:pPr>
      <w:r w:rsidRPr="00DE12F1">
        <w:rPr>
          <w:sz w:val="24"/>
        </w:rPr>
        <w:t>System error handlers are not configurable in Mule.</w:t>
      </w:r>
    </w:p>
    <w:p w14:paraId="41BF189F" w14:textId="2F9774B0" w:rsidR="00B61D1F" w:rsidRPr="00DE12F1" w:rsidRDefault="00B61D1F" w:rsidP="00B61D1F">
      <w:pPr>
        <w:rPr>
          <w:sz w:val="24"/>
        </w:rPr>
      </w:pPr>
    </w:p>
    <w:p w14:paraId="606450BD" w14:textId="037A4379" w:rsidR="00BA38EA" w:rsidRDefault="00BA38EA" w:rsidP="00B61D1F"/>
    <w:p w14:paraId="028D0536" w14:textId="77777777" w:rsidR="00BA38EA" w:rsidRPr="00BA38EA" w:rsidRDefault="00BA38EA" w:rsidP="00BA38EA">
      <w:pPr>
        <w:pStyle w:val="Heading3"/>
        <w:numPr>
          <w:ilvl w:val="2"/>
          <w:numId w:val="3"/>
        </w:numPr>
        <w:contextualSpacing w:val="0"/>
        <w:rPr>
          <w:rFonts w:asciiTheme="minorHAnsi" w:hAnsiTheme="minorHAnsi" w:cstheme="minorHAnsi"/>
          <w:color w:val="000000"/>
          <w:szCs w:val="24"/>
        </w:rPr>
      </w:pPr>
      <w:bookmarkStart w:id="92" w:name="_Toc491259997"/>
      <w:bookmarkStart w:id="93" w:name="_Toc386793937"/>
      <w:r w:rsidRPr="00BA38EA">
        <w:rPr>
          <w:rFonts w:asciiTheme="minorHAnsi" w:hAnsiTheme="minorHAnsi" w:cstheme="minorHAnsi"/>
          <w:color w:val="000000"/>
          <w:szCs w:val="24"/>
        </w:rPr>
        <w:lastRenderedPageBreak/>
        <w:t>CI / CD Framework</w:t>
      </w:r>
      <w:bookmarkEnd w:id="92"/>
      <w:bookmarkEnd w:id="93"/>
    </w:p>
    <w:p w14:paraId="770D8CF4" w14:textId="63C62380" w:rsidR="00BA38EA" w:rsidRDefault="00BA38EA" w:rsidP="00BA38EA"/>
    <w:p w14:paraId="5DE57084" w14:textId="5E71BEAA" w:rsidR="00BA38EA" w:rsidRPr="00DE12F1" w:rsidRDefault="00BA38EA" w:rsidP="00BA38EA">
      <w:pPr>
        <w:rPr>
          <w:sz w:val="24"/>
        </w:rPr>
      </w:pPr>
      <w:r w:rsidRPr="00DE12F1">
        <w:rPr>
          <w:sz w:val="24"/>
        </w:rPr>
        <w:t xml:space="preserve">It is recommended that deployment of Mule applications is done using a CI / CD framework. This section describes a high-level overview of the components that help in building a generic framework. More components might be added depending on specific requirements for a client. </w:t>
      </w:r>
    </w:p>
    <w:p w14:paraId="461A5CE2" w14:textId="77777777" w:rsidR="00BA38EA" w:rsidRPr="00DE12F1" w:rsidRDefault="00BA38EA" w:rsidP="00BA38EA">
      <w:pPr>
        <w:jc w:val="both"/>
        <w:rPr>
          <w:sz w:val="24"/>
        </w:rPr>
      </w:pPr>
    </w:p>
    <w:p w14:paraId="7C6A1746" w14:textId="77777777" w:rsidR="00BA38EA" w:rsidRPr="00886F43" w:rsidRDefault="00BA38EA" w:rsidP="00886F43">
      <w:pPr>
        <w:pStyle w:val="Heading3"/>
        <w:numPr>
          <w:ilvl w:val="3"/>
          <w:numId w:val="3"/>
        </w:numPr>
        <w:contextualSpacing w:val="0"/>
        <w:rPr>
          <w:rFonts w:asciiTheme="minorHAnsi" w:hAnsiTheme="minorHAnsi" w:cstheme="minorHAnsi"/>
          <w:color w:val="000000"/>
          <w:szCs w:val="24"/>
        </w:rPr>
      </w:pPr>
      <w:bookmarkStart w:id="94" w:name="_Toc491259998"/>
      <w:bookmarkStart w:id="95" w:name="_Toc386793938"/>
      <w:r w:rsidRPr="00886F43">
        <w:rPr>
          <w:rFonts w:asciiTheme="minorHAnsi" w:hAnsiTheme="minorHAnsi" w:cstheme="minorHAnsi"/>
          <w:color w:val="000000"/>
          <w:szCs w:val="24"/>
        </w:rPr>
        <w:t>CI / CD Components</w:t>
      </w:r>
      <w:bookmarkEnd w:id="94"/>
      <w:bookmarkEnd w:id="95"/>
    </w:p>
    <w:p w14:paraId="0D0BDC15" w14:textId="77777777" w:rsidR="00BA38EA" w:rsidRDefault="00BA38EA" w:rsidP="00BA38EA"/>
    <w:p w14:paraId="1B06CAA7" w14:textId="77777777" w:rsidR="00BA38EA" w:rsidRPr="00DE12F1" w:rsidRDefault="00BA38EA" w:rsidP="00BA38EA">
      <w:pPr>
        <w:rPr>
          <w:sz w:val="24"/>
        </w:rPr>
      </w:pPr>
      <w:r w:rsidRPr="00DE12F1">
        <w:rPr>
          <w:sz w:val="24"/>
        </w:rPr>
        <w:t>The main components are:</w:t>
      </w:r>
    </w:p>
    <w:p w14:paraId="6E9924E8" w14:textId="77777777" w:rsidR="00BA38EA" w:rsidRPr="00DE12F1" w:rsidRDefault="00BA38EA" w:rsidP="00BA38EA">
      <w:pPr>
        <w:keepNext/>
        <w:rPr>
          <w:sz w:val="24"/>
        </w:rPr>
      </w:pPr>
      <w:r w:rsidRPr="00DE12F1">
        <w:rPr>
          <w:noProof/>
          <w:sz w:val="24"/>
        </w:rPr>
        <w:drawing>
          <wp:inline distT="114300" distB="114300" distL="114300" distR="114300" wp14:anchorId="580D589F" wp14:editId="130DAA06">
            <wp:extent cx="5943600" cy="3441700"/>
            <wp:effectExtent l="0" t="0" r="0" b="0"/>
            <wp:docPr id="7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1"/>
                    <a:srcRect/>
                    <a:stretch>
                      <a:fillRect/>
                    </a:stretch>
                  </pic:blipFill>
                  <pic:spPr>
                    <a:xfrm>
                      <a:off x="0" y="0"/>
                      <a:ext cx="5943600" cy="3441700"/>
                    </a:xfrm>
                    <a:prstGeom prst="rect">
                      <a:avLst/>
                    </a:prstGeom>
                    <a:ln/>
                  </pic:spPr>
                </pic:pic>
              </a:graphicData>
            </a:graphic>
          </wp:inline>
        </w:drawing>
      </w:r>
    </w:p>
    <w:p w14:paraId="0429D9FC" w14:textId="77777777" w:rsidR="00BA38EA" w:rsidRDefault="00BA38EA" w:rsidP="00BA38EA">
      <w:pPr>
        <w:pStyle w:val="Caption"/>
        <w:jc w:val="center"/>
      </w:pPr>
      <w:r>
        <w:t xml:space="preserve">Figure </w:t>
      </w:r>
      <w:fldSimple w:instr=" SEQ Figure \* ARABIC ">
        <w:r>
          <w:rPr>
            <w:noProof/>
          </w:rPr>
          <w:t>28</w:t>
        </w:r>
      </w:fldSimple>
      <w:r>
        <w:t>: CI / CD Components</w:t>
      </w:r>
    </w:p>
    <w:p w14:paraId="549C5C35"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Developer workstation, where the pom.xml of the application is created and developed using Anypoint Studio and Maven.</w:t>
      </w:r>
    </w:p>
    <w:p w14:paraId="0D8A37EC" w14:textId="3FA38757" w:rsidR="00BA38EA" w:rsidRPr="00DE12F1" w:rsidRDefault="00886F43"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 xml:space="preserve">Source Control System </w:t>
      </w:r>
    </w:p>
    <w:p w14:paraId="0A9003F9"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Build Server, in charge of executing the pipeline to build. The basic tasks to execute are:</w:t>
      </w:r>
    </w:p>
    <w:p w14:paraId="51F51384"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Build the application (mvn package)</w:t>
      </w:r>
    </w:p>
    <w:p w14:paraId="41FA814D"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Unit Test (mvn test)</w:t>
      </w:r>
    </w:p>
    <w:p w14:paraId="423F325A"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MUnit report upload</w:t>
      </w:r>
    </w:p>
    <w:p w14:paraId="0D7B7633"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Install package in repo (mvn install)</w:t>
      </w:r>
    </w:p>
    <w:p w14:paraId="54722B4A"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Deploy into DEV (mvn mule:deploy)</w:t>
      </w:r>
    </w:p>
    <w:p w14:paraId="3AF38888"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t>Deploy into TEST (mvn mule:deploy)</w:t>
      </w:r>
    </w:p>
    <w:p w14:paraId="2BC98A4C" w14:textId="77777777" w:rsidR="00BA38EA" w:rsidRPr="00DE12F1" w:rsidRDefault="00BA38EA" w:rsidP="00BA38EA">
      <w:pPr>
        <w:numPr>
          <w:ilvl w:val="1"/>
          <w:numId w:val="31"/>
        </w:numPr>
        <w:pBdr>
          <w:top w:val="nil"/>
          <w:left w:val="nil"/>
          <w:bottom w:val="nil"/>
          <w:right w:val="nil"/>
          <w:between w:val="nil"/>
        </w:pBdr>
        <w:spacing w:line="276" w:lineRule="auto"/>
        <w:ind w:hanging="360"/>
        <w:contextualSpacing/>
        <w:jc w:val="both"/>
        <w:rPr>
          <w:sz w:val="24"/>
        </w:rPr>
      </w:pPr>
      <w:r w:rsidRPr="00DE12F1">
        <w:rPr>
          <w:sz w:val="24"/>
        </w:rPr>
        <w:lastRenderedPageBreak/>
        <w:t>Trigger the Integration Testing</w:t>
      </w:r>
    </w:p>
    <w:p w14:paraId="6DCB449F"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 xml:space="preserve">Local binary repository, it should be compatible with Maven in order to retrieve and upload the artefacts created. This binary repository also can be configured to proxy the request to the official MuleSoft repository, so the packages released officially by MuleSoft can be cached locally. - </w:t>
      </w:r>
      <w:r w:rsidRPr="00DE12F1">
        <w:rPr>
          <w:sz w:val="24"/>
          <w:highlight w:val="yellow"/>
        </w:rPr>
        <w:t>TBD</w:t>
      </w:r>
      <w:r w:rsidRPr="00DE12F1">
        <w:rPr>
          <w:sz w:val="24"/>
        </w:rPr>
        <w:t xml:space="preserve"> </w:t>
      </w:r>
    </w:p>
    <w:p w14:paraId="2A147EC0"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MuleSoft official EE Maven Repository. This repository holds and it is used to download the official released MuleSoft components used in the applications.</w:t>
      </w:r>
    </w:p>
    <w:p w14:paraId="6F4F504F" w14:textId="7F8BFA48"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 xml:space="preserve">Automated Testing Server. This server is used to automate functional, regression and performance testing of the APIs. </w:t>
      </w:r>
    </w:p>
    <w:p w14:paraId="50C8C841"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Operator Workstation: The operator who is in charge of deploying to PREPROD and PROD environments needs an environment with maven installed in order to execute the command mvn mule:deploy to deploy the applications to PREPROD and PROD.</w:t>
      </w:r>
    </w:p>
    <w:p w14:paraId="41B752A2"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Development environment.</w:t>
      </w:r>
    </w:p>
    <w:p w14:paraId="30E9F5B5"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Test Environment.</w:t>
      </w:r>
    </w:p>
    <w:p w14:paraId="1A83E6F7" w14:textId="77777777"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Preprod Environment.</w:t>
      </w:r>
    </w:p>
    <w:p w14:paraId="764AA21D" w14:textId="33E02B45" w:rsidR="00BA38EA" w:rsidRPr="00DE12F1" w:rsidRDefault="00BA38EA" w:rsidP="00BA38EA">
      <w:pPr>
        <w:numPr>
          <w:ilvl w:val="0"/>
          <w:numId w:val="31"/>
        </w:numPr>
        <w:pBdr>
          <w:top w:val="nil"/>
          <w:left w:val="nil"/>
          <w:bottom w:val="nil"/>
          <w:right w:val="nil"/>
          <w:between w:val="nil"/>
        </w:pBdr>
        <w:spacing w:line="276" w:lineRule="auto"/>
        <w:ind w:hanging="360"/>
        <w:contextualSpacing/>
        <w:jc w:val="both"/>
        <w:rPr>
          <w:sz w:val="24"/>
        </w:rPr>
      </w:pPr>
      <w:r w:rsidRPr="00DE12F1">
        <w:rPr>
          <w:sz w:val="24"/>
        </w:rPr>
        <w:t>Prod Environment.</w:t>
      </w:r>
    </w:p>
    <w:p w14:paraId="283A1A3D" w14:textId="77777777" w:rsidR="00BA38EA" w:rsidRPr="00DE12F1" w:rsidRDefault="00BA38EA" w:rsidP="00BA38EA">
      <w:pPr>
        <w:jc w:val="both"/>
        <w:rPr>
          <w:sz w:val="24"/>
        </w:rPr>
      </w:pPr>
    </w:p>
    <w:p w14:paraId="5B206081" w14:textId="2023439D" w:rsidR="00B61D1F" w:rsidRPr="00B61D1F" w:rsidRDefault="00B61D1F" w:rsidP="00B61D1F"/>
    <w:p w14:paraId="4A9256B6" w14:textId="77777777" w:rsidR="00DE74D0" w:rsidRDefault="00DE74D0" w:rsidP="00DE74D0">
      <w:pPr>
        <w:pStyle w:val="Heading2"/>
        <w:numPr>
          <w:ilvl w:val="1"/>
          <w:numId w:val="3"/>
        </w:numPr>
        <w:pBdr>
          <w:top w:val="nil"/>
          <w:left w:val="nil"/>
          <w:bottom w:val="nil"/>
          <w:right w:val="nil"/>
          <w:between w:val="nil"/>
        </w:pBdr>
        <w:contextualSpacing w:val="0"/>
      </w:pPr>
      <w:bookmarkStart w:id="96" w:name="_Toc498501907"/>
      <w:bookmarkStart w:id="97" w:name="_Toc386793939"/>
      <w:r>
        <w:t>Security Reference Architecture</w:t>
      </w:r>
      <w:bookmarkEnd w:id="96"/>
      <w:bookmarkEnd w:id="97"/>
      <w:r>
        <w:t xml:space="preserve"> </w:t>
      </w:r>
    </w:p>
    <w:p w14:paraId="6B1557F6" w14:textId="77777777" w:rsidR="00DE74D0" w:rsidRDefault="00DE74D0" w:rsidP="00DE74D0"/>
    <w:p w14:paraId="2CDC5C06" w14:textId="7098C637" w:rsidR="00DE74D0" w:rsidRDefault="00DE74D0" w:rsidP="00DE74D0">
      <w:r>
        <w:t>The following section describes and addresses the concerns related with security and potential options how to i</w:t>
      </w:r>
      <w:r w:rsidR="00DF5430">
        <w:t>mplement security mechanisms</w:t>
      </w:r>
      <w:r>
        <w:t>. It covers 4 main basic security requirements (Authentication, Authorization, Confidentiality and Integrity) and the solution to implement them in any API developed and deployed.</w:t>
      </w:r>
    </w:p>
    <w:p w14:paraId="1CC31C23" w14:textId="77777777" w:rsidR="00DE74D0" w:rsidRDefault="00DE74D0" w:rsidP="00DE74D0"/>
    <w:p w14:paraId="2BE05025" w14:textId="041B28E9" w:rsidR="00DD7651" w:rsidRPr="00DD7651" w:rsidRDefault="00DE74D0" w:rsidP="00DE74D0">
      <w:r>
        <w:t>Every mule application exposing an API will be secured using API Manager, which enables to</w:t>
      </w:r>
    </w:p>
    <w:p w14:paraId="53CE85E0" w14:textId="24B91667" w:rsidR="00A26BFB" w:rsidRDefault="00A229A9" w:rsidP="00467E12">
      <w:r>
        <w:t>manage in real-time the security policies applied to the mule applications.</w:t>
      </w:r>
    </w:p>
    <w:p w14:paraId="14B41B29" w14:textId="77777777" w:rsidR="00F93283" w:rsidRDefault="00F93283" w:rsidP="00467E12"/>
    <w:p w14:paraId="3F77888A" w14:textId="7C4479C8" w:rsidR="009D6540" w:rsidRDefault="009D6540" w:rsidP="00467E12">
      <w:r>
        <w:t>&lt;&lt;Modify below diagram as per applicable systems and applications&gt;&gt;</w:t>
      </w:r>
    </w:p>
    <w:p w14:paraId="5C829E3A" w14:textId="16A5BF29" w:rsidR="00F93283" w:rsidRDefault="009D6540" w:rsidP="00467E12">
      <w:pPr>
        <w:rPr>
          <w:sz w:val="22"/>
          <w:szCs w:val="22"/>
        </w:rPr>
      </w:pPr>
      <w:r>
        <w:rPr>
          <w:noProof/>
        </w:rPr>
        <w:lastRenderedPageBreak/>
        <w:drawing>
          <wp:inline distT="114300" distB="114300" distL="114300" distR="114300" wp14:anchorId="6FA33D51" wp14:editId="6B087B85">
            <wp:extent cx="5943600" cy="3771900"/>
            <wp:effectExtent l="0" t="0" r="0" b="127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3771900"/>
                    </a:xfrm>
                    <a:prstGeom prst="rect">
                      <a:avLst/>
                    </a:prstGeom>
                    <a:ln/>
                  </pic:spPr>
                </pic:pic>
              </a:graphicData>
            </a:graphic>
          </wp:inline>
        </w:drawing>
      </w:r>
    </w:p>
    <w:p w14:paraId="75D2E5B4" w14:textId="77777777" w:rsidR="00AF1721" w:rsidRDefault="00AF1721" w:rsidP="00467E12">
      <w:pPr>
        <w:rPr>
          <w:sz w:val="22"/>
          <w:szCs w:val="22"/>
        </w:rPr>
      </w:pPr>
    </w:p>
    <w:p w14:paraId="7B524FBC" w14:textId="77777777" w:rsidR="00422799" w:rsidRDefault="00422799" w:rsidP="00422799">
      <w:r>
        <w:t>The policy enforcement points are continuously synchronizing the policies to enforce, via API Manager. That is why the policies can be applied in real time without restarting the applications.</w:t>
      </w:r>
    </w:p>
    <w:p w14:paraId="1FC9DFBA" w14:textId="77777777" w:rsidR="00422799" w:rsidRDefault="00422799" w:rsidP="00422799">
      <w:pPr>
        <w:pStyle w:val="Heading3"/>
        <w:numPr>
          <w:ilvl w:val="2"/>
          <w:numId w:val="3"/>
        </w:numPr>
        <w:pBdr>
          <w:top w:val="nil"/>
          <w:left w:val="nil"/>
          <w:bottom w:val="nil"/>
          <w:right w:val="nil"/>
          <w:between w:val="nil"/>
        </w:pBdr>
        <w:rPr>
          <w:color w:val="000000"/>
          <w:sz w:val="24"/>
          <w:szCs w:val="24"/>
        </w:rPr>
      </w:pPr>
      <w:bookmarkStart w:id="98" w:name="_Toc498501908"/>
      <w:bookmarkStart w:id="99" w:name="_Toc386793940"/>
      <w:r>
        <w:rPr>
          <w:color w:val="000000"/>
          <w:sz w:val="24"/>
          <w:szCs w:val="24"/>
        </w:rPr>
        <w:t>Authentication and Authorization</w:t>
      </w:r>
      <w:bookmarkEnd w:id="98"/>
      <w:bookmarkEnd w:id="99"/>
    </w:p>
    <w:p w14:paraId="1E98A2F0" w14:textId="77777777" w:rsidR="00422799" w:rsidRDefault="00422799" w:rsidP="00422799"/>
    <w:p w14:paraId="60AF85C9" w14:textId="77777777" w:rsidR="00422799" w:rsidRDefault="00422799" w:rsidP="00422799">
      <w:r>
        <w:t>Every API call to any application settled in any layer will be authenticated. The simplest method selected to proceed with the authentication is the usage of client credentials (client_id, client_secret). These client credentials will be submitted by the client system that is invoking any Mule API, in particular when APIs are invoking other APIs.</w:t>
      </w:r>
    </w:p>
    <w:p w14:paraId="48AC5D7D" w14:textId="77777777" w:rsidR="00422799" w:rsidRDefault="00422799" w:rsidP="00422799"/>
    <w:p w14:paraId="36C320B4" w14:textId="12002409" w:rsidR="00AF1721" w:rsidRDefault="00422799" w:rsidP="00422799">
      <w:r>
        <w:t>There are other ways of authentication, like the us</w:t>
      </w:r>
      <w:r w:rsidR="00AF34DD">
        <w:t xml:space="preserve">age of OAuth 2.0 with JWT token. </w:t>
      </w:r>
      <w:r w:rsidR="002F792D">
        <w:t>&lt;&lt;</w:t>
      </w:r>
      <w:r w:rsidR="00D90087">
        <w:t xml:space="preserve">If the customer wishes to implement authentication via JWT Tokens, </w:t>
      </w:r>
      <w:r w:rsidR="002F792D">
        <w:t>an explanation should be provided on how JWT token validation will be done.&gt;&gt;</w:t>
      </w:r>
    </w:p>
    <w:p w14:paraId="5CCFFB13" w14:textId="7ABA01EB" w:rsidR="008D4125" w:rsidRDefault="008D4125" w:rsidP="00422799">
      <w:pPr>
        <w:rPr>
          <w:sz w:val="22"/>
          <w:szCs w:val="22"/>
        </w:rPr>
      </w:pPr>
    </w:p>
    <w:p w14:paraId="2E457645" w14:textId="77777777" w:rsidR="004307D5" w:rsidRDefault="004307D5" w:rsidP="004307D5">
      <w:pPr>
        <w:pStyle w:val="Heading3"/>
        <w:numPr>
          <w:ilvl w:val="2"/>
          <w:numId w:val="3"/>
        </w:numPr>
        <w:pBdr>
          <w:top w:val="nil"/>
          <w:left w:val="nil"/>
          <w:bottom w:val="nil"/>
          <w:right w:val="nil"/>
          <w:between w:val="nil"/>
        </w:pBdr>
        <w:rPr>
          <w:color w:val="000000"/>
          <w:sz w:val="24"/>
          <w:szCs w:val="24"/>
        </w:rPr>
      </w:pPr>
      <w:bookmarkStart w:id="100" w:name="_Toc498501909"/>
      <w:bookmarkStart w:id="101" w:name="_Toc386793941"/>
      <w:r>
        <w:rPr>
          <w:color w:val="000000"/>
          <w:sz w:val="24"/>
          <w:szCs w:val="24"/>
        </w:rPr>
        <w:lastRenderedPageBreak/>
        <w:t>Policies in API Manager</w:t>
      </w:r>
      <w:bookmarkEnd w:id="100"/>
      <w:bookmarkEnd w:id="101"/>
    </w:p>
    <w:p w14:paraId="39D70C49" w14:textId="77777777" w:rsidR="004307D5" w:rsidRDefault="004307D5" w:rsidP="004307D5"/>
    <w:p w14:paraId="09FF107C" w14:textId="77777777" w:rsidR="004307D5" w:rsidRDefault="004307D5" w:rsidP="004307D5">
      <w:r>
        <w:t>The policy configured in API Manager to enforce authentication and authorization will be “Client ID enforcement”</w:t>
      </w:r>
    </w:p>
    <w:p w14:paraId="19280EDC" w14:textId="77777777" w:rsidR="004307D5" w:rsidRDefault="004307D5" w:rsidP="004307D5"/>
    <w:p w14:paraId="30CECF09" w14:textId="77777777" w:rsidR="004307D5" w:rsidRDefault="004307D5" w:rsidP="004307D5">
      <w:r>
        <w:rPr>
          <w:noProof/>
        </w:rPr>
        <w:drawing>
          <wp:inline distT="114300" distB="114300" distL="114300" distR="114300" wp14:anchorId="15521530" wp14:editId="09038385">
            <wp:extent cx="5943600" cy="7112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711200"/>
                    </a:xfrm>
                    <a:prstGeom prst="rect">
                      <a:avLst/>
                    </a:prstGeom>
                    <a:ln/>
                  </pic:spPr>
                </pic:pic>
              </a:graphicData>
            </a:graphic>
          </wp:inline>
        </w:drawing>
      </w:r>
    </w:p>
    <w:p w14:paraId="08E96031" w14:textId="77777777" w:rsidR="004307D5" w:rsidRDefault="004307D5" w:rsidP="004307D5">
      <w:pPr>
        <w:pStyle w:val="Heading3"/>
        <w:numPr>
          <w:ilvl w:val="2"/>
          <w:numId w:val="3"/>
        </w:numPr>
        <w:pBdr>
          <w:top w:val="nil"/>
          <w:left w:val="nil"/>
          <w:bottom w:val="nil"/>
          <w:right w:val="nil"/>
          <w:between w:val="nil"/>
        </w:pBdr>
        <w:rPr>
          <w:color w:val="000000"/>
          <w:sz w:val="24"/>
          <w:szCs w:val="24"/>
        </w:rPr>
      </w:pPr>
      <w:bookmarkStart w:id="102" w:name="_Toc498501910"/>
      <w:bookmarkStart w:id="103" w:name="_Toc386793942"/>
      <w:r>
        <w:rPr>
          <w:color w:val="000000"/>
          <w:sz w:val="24"/>
          <w:szCs w:val="24"/>
        </w:rPr>
        <w:t>Other Policies that can be applied</w:t>
      </w:r>
      <w:bookmarkEnd w:id="102"/>
      <w:bookmarkEnd w:id="103"/>
    </w:p>
    <w:p w14:paraId="7C1BFC0F" w14:textId="77777777" w:rsidR="004307D5" w:rsidRDefault="004307D5" w:rsidP="004307D5"/>
    <w:p w14:paraId="58A1B77F" w14:textId="77777777" w:rsidR="004307D5" w:rsidRDefault="004307D5" w:rsidP="004307D5">
      <w:r>
        <w:t>There are other policies available in the API Manager to apply to the mule applications if there are other security related or SLA related requirements associated: Note that some of these policies require an external identity manager.</w:t>
      </w:r>
    </w:p>
    <w:p w14:paraId="4F095A47" w14:textId="77777777" w:rsidR="004307D5" w:rsidRDefault="004307D5" w:rsidP="004307D5"/>
    <w:p w14:paraId="427163A1" w14:textId="77777777" w:rsidR="006F69C0" w:rsidRDefault="006F69C0" w:rsidP="004307D5"/>
    <w:p w14:paraId="34D93926" w14:textId="77777777" w:rsidR="004307D5" w:rsidRDefault="004307D5" w:rsidP="004307D5">
      <w:pPr>
        <w:keepNext/>
      </w:pPr>
      <w:r>
        <w:rPr>
          <w:noProof/>
        </w:rPr>
        <w:lastRenderedPageBreak/>
        <w:drawing>
          <wp:inline distT="114300" distB="114300" distL="114300" distR="114300" wp14:anchorId="66D937D1" wp14:editId="363F371A">
            <wp:extent cx="5885427" cy="5306903"/>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885427" cy="5306903"/>
                    </a:xfrm>
                    <a:prstGeom prst="rect">
                      <a:avLst/>
                    </a:prstGeom>
                    <a:ln/>
                  </pic:spPr>
                </pic:pic>
              </a:graphicData>
            </a:graphic>
          </wp:inline>
        </w:drawing>
      </w:r>
    </w:p>
    <w:p w14:paraId="0C723B1A" w14:textId="77777777" w:rsidR="004307D5" w:rsidRDefault="004307D5" w:rsidP="004307D5">
      <w:pPr>
        <w:spacing w:after="200"/>
        <w:jc w:val="center"/>
        <w:rPr>
          <w:rFonts w:ascii="Arial" w:eastAsia="Arial" w:hAnsi="Arial" w:cs="Arial"/>
          <w:i/>
          <w:color w:val="44546A"/>
          <w:sz w:val="18"/>
          <w:szCs w:val="18"/>
        </w:rPr>
      </w:pPr>
      <w:r>
        <w:rPr>
          <w:rFonts w:ascii="Arial" w:eastAsia="Arial" w:hAnsi="Arial" w:cs="Arial"/>
          <w:i/>
          <w:color w:val="44546A"/>
          <w:sz w:val="18"/>
          <w:szCs w:val="18"/>
        </w:rPr>
        <w:t>Figure 17: API Manager Policies</w:t>
      </w:r>
    </w:p>
    <w:p w14:paraId="346C36B0" w14:textId="77777777" w:rsidR="00686C87" w:rsidRDefault="00686C87" w:rsidP="00422799">
      <w:pPr>
        <w:rPr>
          <w:sz w:val="22"/>
          <w:szCs w:val="22"/>
        </w:rPr>
      </w:pPr>
    </w:p>
    <w:p w14:paraId="1F81A501" w14:textId="60BFCF91" w:rsidR="001B0EBF" w:rsidRDefault="008328AD" w:rsidP="001B0EBF">
      <w:pPr>
        <w:pStyle w:val="Heading3"/>
        <w:numPr>
          <w:ilvl w:val="2"/>
          <w:numId w:val="3"/>
        </w:numPr>
        <w:pBdr>
          <w:top w:val="nil"/>
          <w:left w:val="nil"/>
          <w:bottom w:val="nil"/>
          <w:right w:val="nil"/>
          <w:between w:val="nil"/>
        </w:pBdr>
        <w:rPr>
          <w:color w:val="000000"/>
          <w:sz w:val="24"/>
          <w:szCs w:val="24"/>
        </w:rPr>
      </w:pPr>
      <w:bookmarkStart w:id="104" w:name="_Toc386793943"/>
      <w:r>
        <w:rPr>
          <w:color w:val="000000"/>
          <w:sz w:val="24"/>
          <w:szCs w:val="24"/>
        </w:rPr>
        <w:t>List of policies</w:t>
      </w:r>
      <w:bookmarkEnd w:id="104"/>
    </w:p>
    <w:p w14:paraId="657E4DB7" w14:textId="77777777" w:rsidR="001B0EBF" w:rsidRDefault="001B0EBF" w:rsidP="001B0EBF"/>
    <w:p w14:paraId="589476C2" w14:textId="6418B673" w:rsidR="001B0EBF" w:rsidRDefault="001B0EBF" w:rsidP="001B0EBF">
      <w:r>
        <w:t>&lt;&lt;Provide a list of policies that will be used and scenarios where these policies will be used&gt;&gt;</w:t>
      </w:r>
    </w:p>
    <w:p w14:paraId="529CCAB0" w14:textId="77777777" w:rsidR="001B0EBF" w:rsidRDefault="001B0EBF" w:rsidP="001B0EBF"/>
    <w:p w14:paraId="231C44ED" w14:textId="77777777" w:rsidR="001B0EBF" w:rsidRDefault="001B0EBF" w:rsidP="001B0EBF"/>
    <w:p w14:paraId="77A03802" w14:textId="77777777" w:rsidR="00B35B97" w:rsidRDefault="00B35B97" w:rsidP="00B35B97">
      <w:pPr>
        <w:pStyle w:val="Heading3"/>
        <w:numPr>
          <w:ilvl w:val="2"/>
          <w:numId w:val="3"/>
        </w:numPr>
        <w:pBdr>
          <w:top w:val="nil"/>
          <w:left w:val="nil"/>
          <w:bottom w:val="nil"/>
          <w:right w:val="nil"/>
          <w:between w:val="nil"/>
        </w:pBdr>
        <w:rPr>
          <w:color w:val="000000"/>
          <w:sz w:val="24"/>
          <w:szCs w:val="24"/>
        </w:rPr>
      </w:pPr>
      <w:bookmarkStart w:id="105" w:name="_Toc498501911"/>
      <w:bookmarkStart w:id="106" w:name="_Toc386793944"/>
      <w:r>
        <w:rPr>
          <w:color w:val="000000"/>
          <w:sz w:val="24"/>
          <w:szCs w:val="24"/>
        </w:rPr>
        <w:t>SSL Certificates</w:t>
      </w:r>
      <w:bookmarkEnd w:id="105"/>
      <w:bookmarkEnd w:id="106"/>
    </w:p>
    <w:p w14:paraId="5891A8AD" w14:textId="77777777" w:rsidR="00B35B97" w:rsidRDefault="00B35B97" w:rsidP="00B35B97"/>
    <w:p w14:paraId="6700C9BD" w14:textId="77777777" w:rsidR="00B35B97" w:rsidRDefault="00B35B97" w:rsidP="00B35B97">
      <w:r>
        <w:lastRenderedPageBreak/>
        <w:t>All the communications between mule applications will be secured using the HTTPS / JDBC over SSL / TCP over SSL / JMS over SSL. This will ensure the security requirements of:</w:t>
      </w:r>
    </w:p>
    <w:p w14:paraId="24485026" w14:textId="77777777" w:rsidR="00B35B97" w:rsidRDefault="00B35B97" w:rsidP="00B35B97"/>
    <w:p w14:paraId="05377848" w14:textId="77777777" w:rsidR="00B35B97" w:rsidRDefault="00B35B97" w:rsidP="00B35B97">
      <w:pPr>
        <w:numPr>
          <w:ilvl w:val="0"/>
          <w:numId w:val="17"/>
        </w:numPr>
        <w:pBdr>
          <w:top w:val="nil"/>
          <w:left w:val="nil"/>
          <w:bottom w:val="nil"/>
          <w:right w:val="nil"/>
          <w:between w:val="nil"/>
        </w:pBdr>
        <w:spacing w:line="276" w:lineRule="auto"/>
        <w:contextualSpacing/>
        <w:jc w:val="both"/>
      </w:pPr>
      <w:r>
        <w:t>Authentication (server side authentication)</w:t>
      </w:r>
    </w:p>
    <w:p w14:paraId="3C0E17A8" w14:textId="77777777" w:rsidR="00B35B97" w:rsidRDefault="00B35B97" w:rsidP="00B35B97">
      <w:pPr>
        <w:numPr>
          <w:ilvl w:val="0"/>
          <w:numId w:val="17"/>
        </w:numPr>
        <w:pBdr>
          <w:top w:val="nil"/>
          <w:left w:val="nil"/>
          <w:bottom w:val="nil"/>
          <w:right w:val="nil"/>
          <w:between w:val="nil"/>
        </w:pBdr>
        <w:spacing w:line="276" w:lineRule="auto"/>
        <w:contextualSpacing/>
        <w:jc w:val="both"/>
      </w:pPr>
      <w:r>
        <w:t>Confidentiality</w:t>
      </w:r>
    </w:p>
    <w:p w14:paraId="03AE5609" w14:textId="77777777" w:rsidR="00B35B97" w:rsidRDefault="00B35B97" w:rsidP="00B35B97">
      <w:pPr>
        <w:numPr>
          <w:ilvl w:val="0"/>
          <w:numId w:val="17"/>
        </w:numPr>
        <w:pBdr>
          <w:top w:val="nil"/>
          <w:left w:val="nil"/>
          <w:bottom w:val="nil"/>
          <w:right w:val="nil"/>
          <w:between w:val="nil"/>
        </w:pBdr>
        <w:spacing w:line="276" w:lineRule="auto"/>
        <w:contextualSpacing/>
        <w:jc w:val="both"/>
      </w:pPr>
      <w:r>
        <w:t>Integrity</w:t>
      </w:r>
    </w:p>
    <w:p w14:paraId="52274E1E" w14:textId="77777777" w:rsidR="00B35B97" w:rsidRDefault="00B35B97" w:rsidP="00B35B97">
      <w:pPr>
        <w:spacing w:line="276" w:lineRule="auto"/>
        <w:jc w:val="both"/>
      </w:pPr>
    </w:p>
    <w:p w14:paraId="48ECAD3D" w14:textId="77777777" w:rsidR="00B35B97" w:rsidRDefault="00B35B97" w:rsidP="00B35B97">
      <w:pPr>
        <w:spacing w:line="276" w:lineRule="auto"/>
        <w:jc w:val="both"/>
      </w:pPr>
      <w:r>
        <w:t>Note that in general, SSL certificates signed by a CA are considered as more trust worthy rather than self-signed certificates. The security team needs to recommend the correct certificates to be used for any project.</w:t>
      </w:r>
    </w:p>
    <w:p w14:paraId="310DC08A" w14:textId="77777777" w:rsidR="00B35B97" w:rsidRPr="001B0EBF" w:rsidRDefault="00B35B97" w:rsidP="001B0EBF"/>
    <w:p w14:paraId="208F6F5A" w14:textId="77777777" w:rsidR="008328AD" w:rsidRDefault="008328AD" w:rsidP="008328AD"/>
    <w:p w14:paraId="2097FA82" w14:textId="7B74D7F9" w:rsidR="006F15EA" w:rsidRDefault="006F15EA">
      <w:r>
        <w:br w:type="page"/>
      </w:r>
    </w:p>
    <w:p w14:paraId="0DC24FC9" w14:textId="624F5658" w:rsidR="006F15EA" w:rsidRDefault="007B1B0A" w:rsidP="006F15EA">
      <w:pPr>
        <w:pStyle w:val="Heading1"/>
        <w:numPr>
          <w:ilvl w:val="0"/>
          <w:numId w:val="3"/>
        </w:numPr>
        <w:rPr>
          <w:sz w:val="28"/>
          <w:szCs w:val="28"/>
        </w:rPr>
      </w:pPr>
      <w:bookmarkStart w:id="107" w:name="_Toc386793945"/>
      <w:r>
        <w:rPr>
          <w:sz w:val="28"/>
          <w:szCs w:val="28"/>
        </w:rPr>
        <w:lastRenderedPageBreak/>
        <w:t>Non-Functional Requirements</w:t>
      </w:r>
      <w:bookmarkEnd w:id="107"/>
    </w:p>
    <w:p w14:paraId="7D528899" w14:textId="77777777" w:rsidR="007B1B0A" w:rsidRDefault="007B1B0A" w:rsidP="007B1B0A"/>
    <w:p w14:paraId="6D749939" w14:textId="2394BF9F" w:rsidR="00997AF1" w:rsidRDefault="00CA38F2" w:rsidP="00FE5F34">
      <w:pPr>
        <w:pStyle w:val="Heading2"/>
        <w:numPr>
          <w:ilvl w:val="1"/>
          <w:numId w:val="3"/>
        </w:numPr>
        <w:pBdr>
          <w:top w:val="nil"/>
          <w:left w:val="nil"/>
          <w:bottom w:val="nil"/>
          <w:right w:val="nil"/>
          <w:between w:val="nil"/>
        </w:pBdr>
        <w:contextualSpacing w:val="0"/>
      </w:pPr>
      <w:bookmarkStart w:id="108" w:name="_Toc386793946"/>
      <w:r>
        <w:t>Security</w:t>
      </w:r>
      <w:bookmarkEnd w:id="108"/>
    </w:p>
    <w:p w14:paraId="1E5AFC7B" w14:textId="77777777" w:rsidR="00CA38F2" w:rsidRDefault="00CA38F2" w:rsidP="00CA38F2"/>
    <w:p w14:paraId="1C87EE70" w14:textId="2BD8322A" w:rsidR="00CA38F2" w:rsidRDefault="00CA38F2" w:rsidP="00CA38F2">
      <w:r>
        <w:t xml:space="preserve">Security reference architecture section above covers how APIs can be made secure. </w:t>
      </w:r>
    </w:p>
    <w:p w14:paraId="0183D3EB" w14:textId="464D0952" w:rsidR="00810572" w:rsidRPr="00810572" w:rsidRDefault="00810572" w:rsidP="00810572"/>
    <w:p w14:paraId="5AF7D996" w14:textId="77777777" w:rsidR="00E67D02" w:rsidRDefault="00E67D02" w:rsidP="00CA38F2"/>
    <w:p w14:paraId="1B049099" w14:textId="038ABEBB" w:rsidR="00A43869" w:rsidRDefault="00A43869" w:rsidP="00A43869">
      <w:pPr>
        <w:pStyle w:val="Heading2"/>
        <w:numPr>
          <w:ilvl w:val="1"/>
          <w:numId w:val="3"/>
        </w:numPr>
        <w:pBdr>
          <w:top w:val="nil"/>
          <w:left w:val="nil"/>
          <w:bottom w:val="nil"/>
          <w:right w:val="nil"/>
          <w:between w:val="nil"/>
        </w:pBdr>
        <w:contextualSpacing w:val="0"/>
      </w:pPr>
      <w:bookmarkStart w:id="109" w:name="_Toc386793947"/>
      <w:r>
        <w:t>High Availability</w:t>
      </w:r>
      <w:bookmarkEnd w:id="109"/>
    </w:p>
    <w:p w14:paraId="468C532F" w14:textId="3AF623AC" w:rsidR="00DF7595" w:rsidRDefault="005478B6" w:rsidP="00C148F9">
      <w:pPr>
        <w:pStyle w:val="Heading2"/>
        <w:numPr>
          <w:ilvl w:val="2"/>
          <w:numId w:val="3"/>
        </w:numPr>
        <w:pBdr>
          <w:top w:val="nil"/>
          <w:left w:val="nil"/>
          <w:bottom w:val="nil"/>
          <w:right w:val="nil"/>
          <w:between w:val="nil"/>
        </w:pBdr>
        <w:contextualSpacing w:val="0"/>
      </w:pPr>
      <w:r>
        <w:t xml:space="preserve"> </w:t>
      </w:r>
      <w:bookmarkStart w:id="110" w:name="_Toc386793948"/>
      <w:r w:rsidR="00DF7595">
        <w:t>High Availability Guide for CloudHub Deployments</w:t>
      </w:r>
      <w:bookmarkEnd w:id="110"/>
    </w:p>
    <w:p w14:paraId="5DE5737C" w14:textId="77777777" w:rsidR="00DF7595" w:rsidRDefault="00DF7595" w:rsidP="00A43869"/>
    <w:p w14:paraId="3FA48534" w14:textId="77777777" w:rsidR="007A692D" w:rsidRDefault="007A692D" w:rsidP="007A692D">
      <w:r>
        <w:t xml:space="preserve">CloudHub has been designed to be highly available and scalable through redundancy, intelligent healing, and zero downtime updates. It also provides customers with the ability to scale and have added reliability through </w:t>
      </w:r>
      <w:hyperlink r:id="rId35">
        <w:r>
          <w:rPr>
            <w:color w:val="1155CC"/>
            <w:u w:val="single"/>
          </w:rPr>
          <w:t>CloudHub Fabric</w:t>
        </w:r>
      </w:hyperlink>
      <w:r>
        <w:t xml:space="preserve">. </w:t>
      </w:r>
    </w:p>
    <w:p w14:paraId="2596E420" w14:textId="77777777" w:rsidR="007A692D" w:rsidRDefault="007A692D" w:rsidP="007A692D"/>
    <w:p w14:paraId="28BA5700" w14:textId="77777777" w:rsidR="007A692D" w:rsidRDefault="007A692D" w:rsidP="007A692D">
      <w:pPr>
        <w:rPr>
          <w:rFonts w:ascii="Arial" w:eastAsia="Arial" w:hAnsi="Arial" w:cs="Arial"/>
          <w:b/>
          <w:sz w:val="22"/>
          <w:szCs w:val="22"/>
        </w:rPr>
      </w:pPr>
      <w:bookmarkStart w:id="111" w:name="_279ka65" w:colFirst="0" w:colLast="0"/>
      <w:bookmarkEnd w:id="111"/>
      <w:r>
        <w:rPr>
          <w:rFonts w:ascii="Arial" w:eastAsia="Arial" w:hAnsi="Arial" w:cs="Arial"/>
          <w:b/>
          <w:sz w:val="22"/>
          <w:szCs w:val="22"/>
        </w:rPr>
        <w:t>Intelligent Healing</w:t>
      </w:r>
    </w:p>
    <w:p w14:paraId="0FA85765" w14:textId="77777777" w:rsidR="007A692D" w:rsidRDefault="007A692D" w:rsidP="007A692D"/>
    <w:p w14:paraId="482D809A" w14:textId="77777777" w:rsidR="007A692D" w:rsidRDefault="007A692D" w:rsidP="007A692D">
      <w:r>
        <w:t xml:space="preserve">CloudHub monitors the worker clouds for any type of problems and provides a self-healing mechanism to recover from problems. If the underlying hardware suffers a failure, the platform migrates your application to a new worker automatically. In the case of an application crash – whether due to a problem with custom code or a bug in the underlying stack – the platform recognizes the crash and can restart the worker automatically. </w:t>
      </w:r>
    </w:p>
    <w:p w14:paraId="14AB75A8" w14:textId="77777777" w:rsidR="007A692D" w:rsidRDefault="007A692D" w:rsidP="007A692D"/>
    <w:p w14:paraId="10CD5C1E" w14:textId="77777777" w:rsidR="007A692D" w:rsidRDefault="007A692D" w:rsidP="007A692D">
      <w:r>
        <w:t xml:space="preserve">For more information about application monitoring and automatic restarts, see </w:t>
      </w:r>
      <w:hyperlink r:id="rId36">
        <w:r>
          <w:rPr>
            <w:color w:val="1155CC"/>
            <w:u w:val="single"/>
          </w:rPr>
          <w:t>Worker Monitoring</w:t>
        </w:r>
      </w:hyperlink>
      <w:r>
        <w:t>.</w:t>
      </w:r>
    </w:p>
    <w:p w14:paraId="31539336" w14:textId="77777777" w:rsidR="007A692D" w:rsidRDefault="007A692D" w:rsidP="007A692D"/>
    <w:p w14:paraId="6E434DD0" w14:textId="77777777" w:rsidR="007A692D" w:rsidRDefault="007A692D" w:rsidP="007A692D">
      <w:pPr>
        <w:rPr>
          <w:rFonts w:ascii="Arial" w:eastAsia="Arial" w:hAnsi="Arial" w:cs="Arial"/>
          <w:b/>
          <w:sz w:val="22"/>
          <w:szCs w:val="22"/>
        </w:rPr>
      </w:pPr>
      <w:bookmarkStart w:id="112" w:name="_meukdy" w:colFirst="0" w:colLast="0"/>
      <w:bookmarkEnd w:id="112"/>
      <w:r>
        <w:rPr>
          <w:rFonts w:ascii="Arial" w:eastAsia="Arial" w:hAnsi="Arial" w:cs="Arial"/>
          <w:b/>
          <w:sz w:val="22"/>
          <w:szCs w:val="22"/>
        </w:rPr>
        <w:t>Zero Downtime Updates</w:t>
      </w:r>
    </w:p>
    <w:p w14:paraId="270D248B" w14:textId="77777777" w:rsidR="007A692D" w:rsidRDefault="007A692D" w:rsidP="007A692D"/>
    <w:p w14:paraId="3E3FA543" w14:textId="77777777" w:rsidR="007A692D" w:rsidRDefault="007A692D" w:rsidP="007A692D">
      <w:r>
        <w:t xml:space="preserve">CloudHub supports updating your applications at runtime so end users of your HTTP APIs experience zero downtime. While your application update is deploying, </w:t>
      </w:r>
      <w:r>
        <w:lastRenderedPageBreak/>
        <w:t>CloudHub keeps the old version of your application running. Your domain points to the old version of your application until the newly uploaded version is fully started. This allows you to keep servicing requests from your old application while the new version of your application is starting.</w:t>
      </w:r>
    </w:p>
    <w:p w14:paraId="2AB3E118" w14:textId="77777777" w:rsidR="007A692D" w:rsidRDefault="007A692D" w:rsidP="007A692D"/>
    <w:p w14:paraId="51CF22D2" w14:textId="77777777" w:rsidR="007A692D" w:rsidRDefault="007A692D" w:rsidP="007A692D">
      <w:pPr>
        <w:rPr>
          <w:rFonts w:ascii="Arial" w:eastAsia="Arial" w:hAnsi="Arial" w:cs="Arial"/>
          <w:b/>
          <w:sz w:val="22"/>
          <w:szCs w:val="22"/>
        </w:rPr>
      </w:pPr>
      <w:r>
        <w:rPr>
          <w:rFonts w:ascii="Arial" w:eastAsia="Arial" w:hAnsi="Arial" w:cs="Arial"/>
          <w:b/>
          <w:sz w:val="22"/>
          <w:szCs w:val="22"/>
        </w:rPr>
        <w:t>CloudHub Fabric</w:t>
      </w:r>
    </w:p>
    <w:p w14:paraId="1277A89C" w14:textId="77777777" w:rsidR="007A692D" w:rsidRDefault="007A692D" w:rsidP="007A692D"/>
    <w:p w14:paraId="138C25BE" w14:textId="77777777" w:rsidR="007A692D" w:rsidRDefault="007A692D" w:rsidP="007A692D">
      <w:r>
        <w:t>CloudHub Fabric provides scalability, workload distribution, and added reliability to applications on CloudHub. These capabilities are powered by CloudHub’s scalable load-balancing service, CloudHub Fabric worker scale-out, and persistent queuing features.</w:t>
      </w:r>
    </w:p>
    <w:p w14:paraId="02909EED" w14:textId="77777777" w:rsidR="007A692D" w:rsidRDefault="007A692D" w:rsidP="007A692D"/>
    <w:p w14:paraId="012DA6B8" w14:textId="77777777" w:rsidR="007A692D" w:rsidRDefault="007A692D" w:rsidP="007A692D">
      <w:pPr>
        <w:rPr>
          <w:rFonts w:ascii="Arial" w:eastAsia="Arial" w:hAnsi="Arial" w:cs="Arial"/>
          <w:b/>
          <w:sz w:val="22"/>
          <w:szCs w:val="22"/>
        </w:rPr>
      </w:pPr>
      <w:r>
        <w:rPr>
          <w:rFonts w:ascii="Arial" w:eastAsia="Arial" w:hAnsi="Arial" w:cs="Arial"/>
          <w:b/>
          <w:sz w:val="22"/>
          <w:szCs w:val="22"/>
        </w:rPr>
        <w:t>Worker Scale-Out and Data Center Redundancy</w:t>
      </w:r>
    </w:p>
    <w:p w14:paraId="4F61924C" w14:textId="77777777" w:rsidR="007A692D" w:rsidRDefault="007A692D" w:rsidP="007A692D"/>
    <w:p w14:paraId="6D3659F3" w14:textId="77777777" w:rsidR="007A692D" w:rsidRDefault="007A692D" w:rsidP="007A692D">
      <w:r>
        <w:t>With CloudHub Fabric, you can add multiple workers to your application to make it horizontally scale. This also adds additional reliability. CloudHub automatically distributes multiple workers for the same application across two or more datacenters for maximum reliability.</w:t>
      </w:r>
    </w:p>
    <w:p w14:paraId="59259F09" w14:textId="77777777" w:rsidR="007A692D" w:rsidRDefault="007A692D" w:rsidP="007A692D"/>
    <w:p w14:paraId="1352FB82" w14:textId="77777777" w:rsidR="007A692D" w:rsidRDefault="007A692D" w:rsidP="007A692D">
      <w:r>
        <w:t>When deploying your application to two or more workers, the HTTP load balancing service distributes requests across these workers, allowing you to scale your services horizontally. Requests are distributed on a round-robin basis.</w:t>
      </w:r>
    </w:p>
    <w:p w14:paraId="71875888" w14:textId="77777777" w:rsidR="007A692D" w:rsidRDefault="007A692D" w:rsidP="007A692D"/>
    <w:p w14:paraId="705C3CFC" w14:textId="77777777" w:rsidR="007A692D" w:rsidRDefault="007A692D" w:rsidP="007A692D">
      <w:pPr>
        <w:rPr>
          <w:rFonts w:ascii="Arial" w:eastAsia="Arial" w:hAnsi="Arial" w:cs="Arial"/>
          <w:b/>
          <w:sz w:val="22"/>
          <w:szCs w:val="22"/>
        </w:rPr>
      </w:pPr>
      <w:bookmarkStart w:id="113" w:name="_36ei31r" w:colFirst="0" w:colLast="0"/>
      <w:bookmarkEnd w:id="113"/>
      <w:r>
        <w:rPr>
          <w:rFonts w:ascii="Arial" w:eastAsia="Arial" w:hAnsi="Arial" w:cs="Arial"/>
          <w:b/>
          <w:sz w:val="22"/>
          <w:szCs w:val="22"/>
        </w:rPr>
        <w:t>Persistent Queues</w:t>
      </w:r>
    </w:p>
    <w:p w14:paraId="1D9C78D3" w14:textId="77777777" w:rsidR="007A692D" w:rsidRDefault="007A692D" w:rsidP="007A692D"/>
    <w:p w14:paraId="16D3F213" w14:textId="77777777" w:rsidR="007A692D" w:rsidRDefault="007A692D" w:rsidP="007A692D">
      <w:r>
        <w:t>Persistent queues ensure zero message loss and allow you to distribute non-HTTP workloads across a set of workers. For example, if your application is deployed to more than one worker, persistent queues allow inter-worker communication and workload distribution. If a large file is placed in the queue, your workers can divide it up and process it in parallel.</w:t>
      </w:r>
    </w:p>
    <w:p w14:paraId="5BFA77F3" w14:textId="77777777" w:rsidR="007A692D" w:rsidRDefault="007A692D" w:rsidP="007A692D">
      <w:pPr>
        <w:rPr>
          <w:color w:val="3A3B3C"/>
          <w:sz w:val="21"/>
          <w:szCs w:val="21"/>
        </w:rPr>
      </w:pPr>
      <w:r>
        <w:t>Persistent queues also guarantee delivery of your messages; even if one or more workers or datacenters go down, persistent queues facilitate disaster recovery and provide resilience to hardware or application failures.</w:t>
      </w:r>
    </w:p>
    <w:p w14:paraId="32D89632" w14:textId="77777777" w:rsidR="007A692D" w:rsidRDefault="007A692D" w:rsidP="007A692D"/>
    <w:p w14:paraId="3A06CBBD" w14:textId="77777777" w:rsidR="007A692D" w:rsidRDefault="007A692D" w:rsidP="007A692D">
      <w:pPr>
        <w:rPr>
          <w:b/>
        </w:rPr>
      </w:pPr>
      <w:r>
        <w:rPr>
          <w:b/>
        </w:rPr>
        <w:t>Object Stores</w:t>
      </w:r>
    </w:p>
    <w:p w14:paraId="31C2E7C1" w14:textId="77777777" w:rsidR="007A692D" w:rsidRDefault="007A692D" w:rsidP="007A692D">
      <w:pPr>
        <w:rPr>
          <w:b/>
        </w:rPr>
      </w:pPr>
    </w:p>
    <w:p w14:paraId="1D41A5A4" w14:textId="77777777" w:rsidR="007A692D" w:rsidRDefault="007A692D" w:rsidP="007A692D">
      <w:r>
        <w:lastRenderedPageBreak/>
        <w:t xml:space="preserve">Certain CloudHub modules - object store, application settings and Insight related information are maintained in the US East for all applications irrespective of the region they are deployed in. If the US East region comes down, the object stores would not be available and data within the object store is reset once the region comes back. </w:t>
      </w:r>
    </w:p>
    <w:p w14:paraId="7A7C45D6" w14:textId="77777777" w:rsidR="007A692D" w:rsidRDefault="007A692D" w:rsidP="007A692D">
      <w:r>
        <w:t>There is a risk that if US East Region goes down the data store in object stores will be lost. However, the possibility of the region not being available is significantly low and so the risk associated also is low.</w:t>
      </w:r>
    </w:p>
    <w:p w14:paraId="192BFAF3" w14:textId="77777777" w:rsidR="00A43869" w:rsidRDefault="00A43869" w:rsidP="00A43869"/>
    <w:p w14:paraId="569B55D9" w14:textId="4F43DB8B" w:rsidR="00F36F75" w:rsidRDefault="00F36F75" w:rsidP="006771C1">
      <w:pPr>
        <w:pStyle w:val="Heading2"/>
        <w:numPr>
          <w:ilvl w:val="2"/>
          <w:numId w:val="3"/>
        </w:numPr>
        <w:pBdr>
          <w:top w:val="nil"/>
          <w:left w:val="nil"/>
          <w:bottom w:val="nil"/>
          <w:right w:val="nil"/>
          <w:between w:val="nil"/>
        </w:pBdr>
        <w:contextualSpacing w:val="0"/>
      </w:pPr>
      <w:bookmarkStart w:id="114" w:name="_Toc386793949"/>
      <w:r>
        <w:t>High Availability Guide for On-Premise Deployments</w:t>
      </w:r>
      <w:bookmarkEnd w:id="114"/>
    </w:p>
    <w:p w14:paraId="0215D85A" w14:textId="77777777" w:rsidR="00A43869" w:rsidRDefault="00A43869" w:rsidP="00CA38F2"/>
    <w:p w14:paraId="2EB571C4" w14:textId="77777777" w:rsidR="00EF64B2" w:rsidRDefault="00EF64B2" w:rsidP="00EF64B2">
      <w:r w:rsidRPr="00EF64B2">
        <w:t>Mule Runtime High Availability (HA) Cluster Overview</w:t>
      </w:r>
    </w:p>
    <w:p w14:paraId="734BDA18" w14:textId="77777777" w:rsidR="00EF64B2" w:rsidRPr="00EF64B2" w:rsidRDefault="00EF64B2" w:rsidP="00EF64B2"/>
    <w:p w14:paraId="01DA29E0" w14:textId="77777777" w:rsidR="00EF64B2" w:rsidRDefault="00EF64B2" w:rsidP="00EF64B2">
      <w:r w:rsidRPr="00EF64B2">
        <w:t>A </w:t>
      </w:r>
      <w:r w:rsidRPr="00EF64B2">
        <w:rPr>
          <w:b/>
          <w:bCs/>
        </w:rPr>
        <w:t>cluster</w:t>
      </w:r>
      <w:r w:rsidRPr="00EF64B2">
        <w:t> is a set of Mule runtimes that acts as a unit. In other words, a cluster is a virtual server composed of multiple nodes. The nodes (Mule runtimes) in a cluster communicate and share information through a distributed shared memory grid. This means that the data is replicated across memory in different physical machines.</w:t>
      </w:r>
    </w:p>
    <w:p w14:paraId="65E2C75D" w14:textId="77777777" w:rsidR="00E15BDE" w:rsidRPr="00EF64B2" w:rsidRDefault="00E15BDE" w:rsidP="00EF64B2"/>
    <w:p w14:paraId="2985164C" w14:textId="77142D61" w:rsidR="00EF64B2" w:rsidRPr="00EF64B2" w:rsidRDefault="00EF64B2" w:rsidP="00E15BDE">
      <w:pPr>
        <w:jc w:val="center"/>
      </w:pPr>
      <w:r w:rsidRPr="00EF64B2">
        <w:rPr>
          <w:noProof/>
        </w:rPr>
        <w:drawing>
          <wp:inline distT="0" distB="0" distL="0" distR="0" wp14:anchorId="0D0FB593" wp14:editId="2A0D9390">
            <wp:extent cx="5486019" cy="2878588"/>
            <wp:effectExtent l="0" t="0" r="0" b="0"/>
            <wp:docPr id="58" name="Picture 58" descr="https://docs.mulesoft.com/mule-user-guide/v/3.9/_images/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docs.mulesoft.com/mule-user-guide/v/3.9/_images/cluster.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9263" cy="2890785"/>
                    </a:xfrm>
                    <a:prstGeom prst="rect">
                      <a:avLst/>
                    </a:prstGeom>
                    <a:noFill/>
                    <a:ln>
                      <a:noFill/>
                    </a:ln>
                  </pic:spPr>
                </pic:pic>
              </a:graphicData>
            </a:graphic>
          </wp:inline>
        </w:drawing>
      </w:r>
    </w:p>
    <w:p w14:paraId="3D2E35D5" w14:textId="51E559AB" w:rsidR="00BC7BD5" w:rsidRDefault="00BC7BD5" w:rsidP="00BC7BD5">
      <w:r w:rsidRPr="00BC7BD5">
        <w:t>By default, clustering Mule runtimes ensures high system availability.</w:t>
      </w:r>
      <w:r>
        <w:t xml:space="preserve"> I</w:t>
      </w:r>
      <w:r w:rsidRPr="00BC7BD5">
        <w:t xml:space="preserve">f a Mule runtime node becomes unavailable due to failure or planned downtime, another </w:t>
      </w:r>
      <w:r w:rsidRPr="00BC7BD5">
        <w:lastRenderedPageBreak/>
        <w:t>node in the cluster can assume the workload and continue to process existing events and messages.</w:t>
      </w:r>
    </w:p>
    <w:p w14:paraId="5EDDF551" w14:textId="77777777" w:rsidR="00DD4B45" w:rsidRDefault="00DD4B45" w:rsidP="00BC7BD5"/>
    <w:p w14:paraId="041913EC" w14:textId="4D1C61DA" w:rsidR="00DD4B45" w:rsidRPr="00BC7BD5" w:rsidRDefault="00DD4B45" w:rsidP="00BC7BD5">
      <w:r>
        <w:t xml:space="preserve">For more details on HA clustering refer to </w:t>
      </w:r>
      <w:r w:rsidRPr="00DD4B45">
        <w:t>https://docs.mulesoft.com/mule-user-guide/v/3.9/mule-high-availability-ha-clusters</w:t>
      </w:r>
      <w:r>
        <w:t>.</w:t>
      </w:r>
    </w:p>
    <w:p w14:paraId="611283EC" w14:textId="457AB345" w:rsidR="00BC7BD5" w:rsidRPr="00BC7BD5" w:rsidRDefault="00BC7BD5" w:rsidP="00BC7BD5"/>
    <w:p w14:paraId="794A493F" w14:textId="77777777" w:rsidR="00F36F75" w:rsidRDefault="00F36F75" w:rsidP="00CA38F2"/>
    <w:p w14:paraId="1F7C1695" w14:textId="7E0D91CE" w:rsidR="00781798" w:rsidRDefault="00781798" w:rsidP="00781798">
      <w:pPr>
        <w:pStyle w:val="Heading2"/>
        <w:numPr>
          <w:ilvl w:val="1"/>
          <w:numId w:val="3"/>
        </w:numPr>
        <w:pBdr>
          <w:top w:val="nil"/>
          <w:left w:val="nil"/>
          <w:bottom w:val="nil"/>
          <w:right w:val="nil"/>
          <w:between w:val="nil"/>
        </w:pBdr>
        <w:contextualSpacing w:val="0"/>
      </w:pPr>
      <w:bookmarkStart w:id="115" w:name="_Toc386793950"/>
      <w:r>
        <w:t>Disaster Recovery</w:t>
      </w:r>
      <w:bookmarkEnd w:id="115"/>
    </w:p>
    <w:p w14:paraId="73715206" w14:textId="59D63111" w:rsidR="0091696A" w:rsidRDefault="0091696A" w:rsidP="00A53F81">
      <w:pPr>
        <w:pStyle w:val="Heading2"/>
        <w:numPr>
          <w:ilvl w:val="2"/>
          <w:numId w:val="3"/>
        </w:numPr>
        <w:pBdr>
          <w:top w:val="nil"/>
          <w:left w:val="nil"/>
          <w:bottom w:val="nil"/>
          <w:right w:val="nil"/>
          <w:between w:val="nil"/>
        </w:pBdr>
        <w:contextualSpacing w:val="0"/>
      </w:pPr>
      <w:bookmarkStart w:id="116" w:name="_Toc386793951"/>
      <w:r>
        <w:t>Disaster Recovery on CloudHub</w:t>
      </w:r>
      <w:bookmarkEnd w:id="116"/>
    </w:p>
    <w:p w14:paraId="7B146E3E" w14:textId="77777777" w:rsidR="0091696A" w:rsidRDefault="0091696A" w:rsidP="0091696A"/>
    <w:p w14:paraId="2FECB249" w14:textId="77777777" w:rsidR="009C1804" w:rsidRDefault="009C1804" w:rsidP="009C1804">
      <w:r>
        <w:t>Anypoint CloudHub provides disaster recovery for application and hardware failure by re-deploying the application within the region. If the application uses multiple workers, CloudHub deploys them in separate availability zones within the same region, thereby providing HA across availability zones. The distance between the availability zones is variable and in general it cannot be assumed that they are 350 miles (560 kilometres) or more apart. If an application uses a single worker, when the availability zone comes down, it needs to be brought up manually. Alerting can be setup when any failure occurs.</w:t>
      </w:r>
    </w:p>
    <w:p w14:paraId="26806B38" w14:textId="77777777" w:rsidR="009C1804" w:rsidRDefault="009C1804" w:rsidP="009C1804"/>
    <w:p w14:paraId="279E0EE0" w14:textId="77777777" w:rsidR="009C1804" w:rsidRDefault="009C1804" w:rsidP="009C1804">
      <w:r>
        <w:t>CloudHub uses Amazon AWS for its cloud infrastructure. Hence the CloudHub availability is dependent on Amazon. The availability and deployments in CloudHub are broken into different regions which in turn point to the regions in Amazon. If an Amazon region goes down, the applications within the region are unavailable and not replicated in other regions (automatically).</w:t>
      </w:r>
    </w:p>
    <w:p w14:paraId="75AD5E72" w14:textId="77777777" w:rsidR="009C1804" w:rsidRDefault="009C1804" w:rsidP="009C1804"/>
    <w:p w14:paraId="170D28AA" w14:textId="77777777" w:rsidR="009C1804" w:rsidRDefault="009C1804" w:rsidP="009C1804">
      <w:r>
        <w:t>If the US East region goes down, the CloudHub management UI as well as the various rest services that enable deployments would be down until the region comes back. This is important to know as it could mean that new apps cannot be deployed while US East is down.</w:t>
      </w:r>
    </w:p>
    <w:p w14:paraId="6EDDAEF0" w14:textId="77777777" w:rsidR="009C1804" w:rsidRDefault="009C1804" w:rsidP="009C1804"/>
    <w:p w14:paraId="498D1B55" w14:textId="77777777" w:rsidR="009C1804" w:rsidRDefault="009C1804" w:rsidP="009C1804">
      <w:r>
        <w:t xml:space="preserve">Certain CloudHub modules - object store, application settings and Insight related information are maintained in the US East for all applications irrespective of the region they are deployed in. If the US East region comes down, the object stores </w:t>
      </w:r>
      <w:r>
        <w:lastRenderedPageBreak/>
        <w:t>would not be available and data within the object store is reset once the region comes back.</w:t>
      </w:r>
    </w:p>
    <w:p w14:paraId="455E6651" w14:textId="77777777" w:rsidR="009C1804" w:rsidRDefault="009C1804" w:rsidP="009C1804"/>
    <w:p w14:paraId="5188147B" w14:textId="77777777" w:rsidR="009C1804" w:rsidRDefault="009C1804" w:rsidP="009C1804">
      <w:r>
        <w:t>VPC setup is at a region level. So, if a region comes down, unless a VPC setup has been previously done for the other region, the VPC is unavailable.</w:t>
      </w:r>
    </w:p>
    <w:p w14:paraId="6C869177" w14:textId="77777777" w:rsidR="009C1804" w:rsidRDefault="009C1804" w:rsidP="009C1804"/>
    <w:p w14:paraId="018779D2" w14:textId="77777777" w:rsidR="009C1804" w:rsidRDefault="009C1804" w:rsidP="009C1804">
      <w:r>
        <w:t>This is the reason why, if there is a requirement of Disaster Recovery across Regions, multiple VPC should be set up to provide private connectivity across regions.</w:t>
      </w:r>
    </w:p>
    <w:p w14:paraId="45591CDE" w14:textId="77777777" w:rsidR="009C1804" w:rsidRDefault="009C1804" w:rsidP="009C1804"/>
    <w:p w14:paraId="06B5579B" w14:textId="77777777" w:rsidR="009C1804" w:rsidRDefault="009C1804" w:rsidP="009C1804">
      <w:pPr>
        <w:rPr>
          <w:rFonts w:ascii="Arial" w:eastAsia="Arial" w:hAnsi="Arial" w:cs="Arial"/>
          <w:b/>
          <w:sz w:val="22"/>
          <w:szCs w:val="22"/>
        </w:rPr>
      </w:pPr>
      <w:bookmarkStart w:id="117" w:name="_2szc72q" w:colFirst="0" w:colLast="0"/>
      <w:bookmarkEnd w:id="117"/>
      <w:r>
        <w:rPr>
          <w:rFonts w:ascii="Arial" w:eastAsia="Arial" w:hAnsi="Arial" w:cs="Arial"/>
          <w:b/>
          <w:sz w:val="22"/>
          <w:szCs w:val="22"/>
        </w:rPr>
        <w:t>Anypoint CloudHub Default Deployment Model</w:t>
      </w:r>
    </w:p>
    <w:p w14:paraId="75EE83E9" w14:textId="77777777" w:rsidR="009C1804" w:rsidRDefault="009C1804" w:rsidP="009C1804"/>
    <w:p w14:paraId="5A478119" w14:textId="77777777" w:rsidR="009C1804" w:rsidRDefault="009C1804" w:rsidP="009C1804">
      <w:r>
        <w:t>If the application uses multiple workers (Fabric), CloudHub by default deploys the workers in separate availability zones providing HA across availability zones. The distance between the availability zones is variable and in general does not exceed more than 350 miles (560 kilometres) apart.</w:t>
      </w:r>
    </w:p>
    <w:p w14:paraId="043074E0" w14:textId="77777777" w:rsidR="009C1804" w:rsidRDefault="009C1804" w:rsidP="009C1804"/>
    <w:p w14:paraId="52007237" w14:textId="77777777" w:rsidR="009C1804" w:rsidRDefault="009C1804" w:rsidP="009C1804">
      <w:pPr>
        <w:jc w:val="center"/>
      </w:pPr>
      <w:r>
        <w:rPr>
          <w:noProof/>
        </w:rPr>
        <w:drawing>
          <wp:inline distT="114300" distB="114300" distL="114300" distR="114300" wp14:anchorId="02B6017A" wp14:editId="1B6350B5">
            <wp:extent cx="3905250" cy="2171700"/>
            <wp:effectExtent l="0" t="0" r="0" b="0"/>
            <wp:docPr id="31" name="image62.png" descr="hadr-am-web-services"/>
            <wp:cNvGraphicFramePr/>
            <a:graphic xmlns:a="http://schemas.openxmlformats.org/drawingml/2006/main">
              <a:graphicData uri="http://schemas.openxmlformats.org/drawingml/2006/picture">
                <pic:pic xmlns:pic="http://schemas.openxmlformats.org/drawingml/2006/picture">
                  <pic:nvPicPr>
                    <pic:cNvPr id="0" name="image62.png" descr="hadr-am-web-services"/>
                    <pic:cNvPicPr preferRelativeResize="0"/>
                  </pic:nvPicPr>
                  <pic:blipFill>
                    <a:blip r:embed="rId39"/>
                    <a:srcRect/>
                    <a:stretch>
                      <a:fillRect/>
                    </a:stretch>
                  </pic:blipFill>
                  <pic:spPr>
                    <a:xfrm>
                      <a:off x="0" y="0"/>
                      <a:ext cx="3905250" cy="2171700"/>
                    </a:xfrm>
                    <a:prstGeom prst="rect">
                      <a:avLst/>
                    </a:prstGeom>
                    <a:ln/>
                  </pic:spPr>
                </pic:pic>
              </a:graphicData>
            </a:graphic>
          </wp:inline>
        </w:drawing>
      </w:r>
    </w:p>
    <w:p w14:paraId="762A94B3" w14:textId="77777777" w:rsidR="009C1804" w:rsidRDefault="009C1804" w:rsidP="009C1804"/>
    <w:p w14:paraId="5A97865F" w14:textId="77777777" w:rsidR="009C1804" w:rsidRDefault="009C1804" w:rsidP="009C1804">
      <w:r>
        <w:t>If an application uses a single worker, when the availability zone goes down, it needs to be brought up manually. Alerting can be set up within status.mulesoft.com to receive alerts when a failure occurs in an availability zone or region level.</w:t>
      </w:r>
    </w:p>
    <w:p w14:paraId="020AC15C" w14:textId="77777777" w:rsidR="009C1804" w:rsidRDefault="009C1804" w:rsidP="009C1804"/>
    <w:p w14:paraId="71A8878A" w14:textId="77777777" w:rsidR="009C1804" w:rsidRDefault="009C1804" w:rsidP="009C1804">
      <w:pPr>
        <w:rPr>
          <w:rFonts w:ascii="Arial" w:eastAsia="Arial" w:hAnsi="Arial" w:cs="Arial"/>
          <w:b/>
          <w:sz w:val="22"/>
          <w:szCs w:val="22"/>
        </w:rPr>
      </w:pPr>
      <w:bookmarkStart w:id="118" w:name="_184mhaj" w:colFirst="0" w:colLast="0"/>
      <w:bookmarkEnd w:id="118"/>
      <w:r>
        <w:rPr>
          <w:rFonts w:ascii="Arial" w:eastAsia="Arial" w:hAnsi="Arial" w:cs="Arial"/>
          <w:b/>
          <w:sz w:val="22"/>
          <w:szCs w:val="22"/>
        </w:rPr>
        <w:t>Anypoint CloudHub Alternative Deployment Model</w:t>
      </w:r>
    </w:p>
    <w:p w14:paraId="69649DE9" w14:textId="77777777" w:rsidR="009C1804" w:rsidRDefault="009C1804" w:rsidP="009C1804">
      <w:pPr>
        <w:rPr>
          <w:rFonts w:ascii="Arial" w:eastAsia="Arial" w:hAnsi="Arial" w:cs="Arial"/>
          <w:b/>
          <w:sz w:val="22"/>
          <w:szCs w:val="22"/>
        </w:rPr>
      </w:pPr>
    </w:p>
    <w:p w14:paraId="540AF040" w14:textId="77777777" w:rsidR="009C1804" w:rsidRDefault="009C1804" w:rsidP="009C1804">
      <w:r>
        <w:t>A load balancer (Cloud/On-Premise) can be pointed to apps deployed to different regions to provide a better disaster recovery strategy.</w:t>
      </w:r>
    </w:p>
    <w:p w14:paraId="42AFA3B6" w14:textId="77777777" w:rsidR="009C1804" w:rsidRDefault="009C1804" w:rsidP="009C1804"/>
    <w:p w14:paraId="67285C80" w14:textId="77777777" w:rsidR="009C1804" w:rsidRDefault="009C1804" w:rsidP="009C1804">
      <w:pPr>
        <w:jc w:val="center"/>
      </w:pPr>
      <w:r>
        <w:rPr>
          <w:noProof/>
        </w:rPr>
        <w:drawing>
          <wp:inline distT="114300" distB="114300" distL="114300" distR="114300" wp14:anchorId="4C1BE9C0" wp14:editId="65E34BDB">
            <wp:extent cx="3895725" cy="2876550"/>
            <wp:effectExtent l="0" t="0" r="0" b="0"/>
            <wp:docPr id="5" name="image10.png" descr="hadr-load-balancer"/>
            <wp:cNvGraphicFramePr/>
            <a:graphic xmlns:a="http://schemas.openxmlformats.org/drawingml/2006/main">
              <a:graphicData uri="http://schemas.openxmlformats.org/drawingml/2006/picture">
                <pic:pic xmlns:pic="http://schemas.openxmlformats.org/drawingml/2006/picture">
                  <pic:nvPicPr>
                    <pic:cNvPr id="0" name="image10.png" descr="hadr-load-balancer"/>
                    <pic:cNvPicPr preferRelativeResize="0"/>
                  </pic:nvPicPr>
                  <pic:blipFill>
                    <a:blip r:embed="rId40"/>
                    <a:srcRect/>
                    <a:stretch>
                      <a:fillRect/>
                    </a:stretch>
                  </pic:blipFill>
                  <pic:spPr>
                    <a:xfrm>
                      <a:off x="0" y="0"/>
                      <a:ext cx="3895725" cy="2876550"/>
                    </a:xfrm>
                    <a:prstGeom prst="rect">
                      <a:avLst/>
                    </a:prstGeom>
                    <a:ln/>
                  </pic:spPr>
                </pic:pic>
              </a:graphicData>
            </a:graphic>
          </wp:inline>
        </w:drawing>
      </w:r>
    </w:p>
    <w:p w14:paraId="12717D1C" w14:textId="77777777" w:rsidR="009C1804" w:rsidRDefault="009C1804" w:rsidP="009C1804"/>
    <w:p w14:paraId="26D95026" w14:textId="77777777" w:rsidR="009C1804" w:rsidRDefault="009C1804" w:rsidP="009C1804">
      <w:pPr>
        <w:rPr>
          <w:rFonts w:ascii="Arial" w:eastAsia="Arial" w:hAnsi="Arial" w:cs="Arial"/>
          <w:b/>
          <w:sz w:val="22"/>
          <w:szCs w:val="22"/>
        </w:rPr>
      </w:pPr>
      <w:bookmarkStart w:id="119" w:name="_3s49zyc" w:colFirst="0" w:colLast="0"/>
      <w:bookmarkEnd w:id="119"/>
      <w:r>
        <w:rPr>
          <w:rFonts w:ascii="Arial" w:eastAsia="Arial" w:hAnsi="Arial" w:cs="Arial"/>
          <w:b/>
          <w:sz w:val="22"/>
          <w:szCs w:val="22"/>
        </w:rPr>
        <w:t>Keep Integrations Stateless</w:t>
      </w:r>
    </w:p>
    <w:p w14:paraId="79E48563" w14:textId="77777777" w:rsidR="009C1804" w:rsidRDefault="009C1804" w:rsidP="009C1804">
      <w:pPr>
        <w:rPr>
          <w:rFonts w:ascii="Arial" w:eastAsia="Arial" w:hAnsi="Arial" w:cs="Arial"/>
          <w:b/>
          <w:sz w:val="22"/>
          <w:szCs w:val="22"/>
        </w:rPr>
      </w:pPr>
    </w:p>
    <w:p w14:paraId="4EDE2106" w14:textId="77777777" w:rsidR="009C1804" w:rsidRDefault="009C1804" w:rsidP="009C1804">
      <w:pPr>
        <w:rPr>
          <w:color w:val="3A3B3C"/>
          <w:sz w:val="21"/>
          <w:szCs w:val="21"/>
        </w:rPr>
      </w:pPr>
      <w:r>
        <w:t>As a general design principle, it is always important to ensure the integrations are stateless in nature. This means that no transactional information is shared between various client invocations or the executions (in case of scheduled services). If some data has to be maintained by the middleware due to a system limitation, it should be persisted in an external store such as a database or a messaging queue and not within the middleware infrastructure or memory. It is critical to note that as we scale, especially in the cloud, the state and resources used by each worker/node should be independent of the other worker. This model ensures better performance, scalability as well as reliability.</w:t>
      </w:r>
    </w:p>
    <w:p w14:paraId="3AA5B8F9" w14:textId="77777777" w:rsidR="009C1804" w:rsidRDefault="009C1804" w:rsidP="009C1804"/>
    <w:p w14:paraId="09252C6D" w14:textId="77777777" w:rsidR="0091696A" w:rsidRDefault="0091696A" w:rsidP="0091696A"/>
    <w:p w14:paraId="316B35B9" w14:textId="4F34B7E2" w:rsidR="00BB5C49" w:rsidRDefault="00BB5C49" w:rsidP="00BB5C49">
      <w:pPr>
        <w:pStyle w:val="Heading2"/>
        <w:numPr>
          <w:ilvl w:val="2"/>
          <w:numId w:val="3"/>
        </w:numPr>
        <w:pBdr>
          <w:top w:val="nil"/>
          <w:left w:val="nil"/>
          <w:bottom w:val="nil"/>
          <w:right w:val="nil"/>
          <w:between w:val="nil"/>
        </w:pBdr>
        <w:contextualSpacing w:val="0"/>
      </w:pPr>
      <w:bookmarkStart w:id="120" w:name="_Toc386793952"/>
      <w:r>
        <w:t>Disaster Recovery On-Premise</w:t>
      </w:r>
      <w:bookmarkEnd w:id="120"/>
    </w:p>
    <w:p w14:paraId="7D981A45" w14:textId="77777777" w:rsidR="00BB5C49" w:rsidRDefault="00BB5C49" w:rsidP="00BB5C49"/>
    <w:p w14:paraId="347F4BD1" w14:textId="2237132B" w:rsidR="00BB5C49" w:rsidRDefault="000C51D0" w:rsidP="00BB5C49">
      <w:r>
        <w:t>&lt;&lt;</w:t>
      </w:r>
      <w:r w:rsidR="009A4AFF">
        <w:t>Disaster recovery for on-premise deployments</w:t>
      </w:r>
      <w:r>
        <w:t xml:space="preserve"> would be driven by the customer’s Enterprise Disaster Recovery plans. If they have any detail out at very high level how can Mule Applications get recovered in the event of disast</w:t>
      </w:r>
      <w:r w:rsidR="00B64415">
        <w:t>er and how can the required RTO / RPO achieved&gt;&gt;</w:t>
      </w:r>
    </w:p>
    <w:p w14:paraId="1C19BB67" w14:textId="77777777" w:rsidR="00B64415" w:rsidRDefault="00B64415" w:rsidP="00BB5C49"/>
    <w:p w14:paraId="20093E3E" w14:textId="77777777" w:rsidR="00CA38F2" w:rsidRDefault="00CA38F2" w:rsidP="00CA38F2"/>
    <w:p w14:paraId="0F9CFD87" w14:textId="686AB7FA" w:rsidR="00AF4443" w:rsidRDefault="00AF4443" w:rsidP="000C745A">
      <w:pPr>
        <w:pStyle w:val="Heading2"/>
        <w:numPr>
          <w:ilvl w:val="1"/>
          <w:numId w:val="3"/>
        </w:numPr>
        <w:pBdr>
          <w:top w:val="nil"/>
          <w:left w:val="nil"/>
          <w:bottom w:val="nil"/>
          <w:right w:val="nil"/>
          <w:between w:val="nil"/>
        </w:pBdr>
        <w:contextualSpacing w:val="0"/>
      </w:pPr>
      <w:bookmarkStart w:id="121" w:name="_Toc386793953"/>
      <w:r>
        <w:t>Logging</w:t>
      </w:r>
      <w:bookmarkEnd w:id="121"/>
    </w:p>
    <w:p w14:paraId="1C577604" w14:textId="77777777" w:rsidR="00F62FFF" w:rsidRDefault="00F62FFF" w:rsidP="00F62FFF"/>
    <w:p w14:paraId="625730FF" w14:textId="58992172" w:rsidR="00F62FFF" w:rsidRDefault="00F62FFF" w:rsidP="00F62FFF">
      <w:r>
        <w:t xml:space="preserve">This section covers how logging </w:t>
      </w:r>
      <w:r w:rsidR="007A0D88">
        <w:t>should be done using Anypoint Platform and how various logs are accessible using the platform.</w:t>
      </w:r>
    </w:p>
    <w:p w14:paraId="164D8BA0" w14:textId="77777777" w:rsidR="002F45B4" w:rsidRDefault="002F45B4" w:rsidP="00F62FFF"/>
    <w:p w14:paraId="61411AA2" w14:textId="4DC7558F" w:rsidR="002F45B4" w:rsidRPr="00F62FFF" w:rsidRDefault="002F45B4" w:rsidP="000C745A">
      <w:pPr>
        <w:pStyle w:val="Heading2"/>
        <w:numPr>
          <w:ilvl w:val="2"/>
          <w:numId w:val="3"/>
        </w:numPr>
        <w:pBdr>
          <w:top w:val="nil"/>
          <w:left w:val="nil"/>
          <w:bottom w:val="nil"/>
          <w:right w:val="nil"/>
          <w:between w:val="nil"/>
        </w:pBdr>
        <w:contextualSpacing w:val="0"/>
      </w:pPr>
      <w:bookmarkStart w:id="122" w:name="_Toc386793954"/>
      <w:r>
        <w:t>Mule Application Logging</w:t>
      </w:r>
      <w:bookmarkEnd w:id="122"/>
    </w:p>
    <w:p w14:paraId="37F230A6" w14:textId="77777777" w:rsidR="002F45B4" w:rsidRDefault="002F45B4" w:rsidP="00F62FFF"/>
    <w:p w14:paraId="4C5B1D34" w14:textId="77777777" w:rsidR="009F1460" w:rsidRDefault="009F1460" w:rsidP="009F1460">
      <w:pPr>
        <w:rPr>
          <w:lang w:val="en-AU"/>
        </w:rPr>
      </w:pPr>
      <w:r>
        <w:rPr>
          <w:lang w:val="en-AU"/>
        </w:rPr>
        <w:t xml:space="preserve">Application </w:t>
      </w:r>
      <w:r w:rsidRPr="00CD5554">
        <w:rPr>
          <w:lang w:val="en-AU"/>
        </w:rPr>
        <w:t xml:space="preserve">message events that should be </w:t>
      </w:r>
      <w:r>
        <w:rPr>
          <w:lang w:val="en-AU"/>
        </w:rPr>
        <w:t>tracked</w:t>
      </w:r>
      <w:r w:rsidRPr="00CD5554">
        <w:rPr>
          <w:lang w:val="en-AU"/>
        </w:rPr>
        <w:t xml:space="preserve"> for Enterprise level Logging are: Inbound, Outbound, </w:t>
      </w:r>
      <w:r>
        <w:rPr>
          <w:lang w:val="en-AU"/>
        </w:rPr>
        <w:t xml:space="preserve">Poll, </w:t>
      </w:r>
      <w:r w:rsidRPr="00CD5554">
        <w:rPr>
          <w:lang w:val="en-AU"/>
        </w:rPr>
        <w:t>Batch, Security and Other. These are detailed below:</w:t>
      </w:r>
    </w:p>
    <w:p w14:paraId="5E7C422F" w14:textId="77777777" w:rsidR="009F1460" w:rsidRPr="00CD5554" w:rsidRDefault="009F1460" w:rsidP="009F1460">
      <w:pPr>
        <w:rPr>
          <w:lang w:val="en-AU"/>
        </w:rPr>
      </w:pPr>
    </w:p>
    <w:p w14:paraId="6003ED4C" w14:textId="77777777" w:rsidR="009F1460" w:rsidRPr="00CD5554" w:rsidRDefault="009F1460" w:rsidP="009F1460">
      <w:pPr>
        <w:numPr>
          <w:ilvl w:val="0"/>
          <w:numId w:val="19"/>
        </w:numPr>
      </w:pPr>
      <w:r w:rsidRPr="00DE0216">
        <w:rPr>
          <w:b/>
          <w:bCs/>
        </w:rPr>
        <w:t>Inbound</w:t>
      </w:r>
      <w:r w:rsidRPr="00CD5554">
        <w:t>: Represents all requests that are made to the application/service/appliance</w:t>
      </w:r>
    </w:p>
    <w:p w14:paraId="11B36FDA" w14:textId="77777777" w:rsidR="009F1460" w:rsidRDefault="009F1460" w:rsidP="009F1460">
      <w:pPr>
        <w:numPr>
          <w:ilvl w:val="0"/>
          <w:numId w:val="19"/>
        </w:numPr>
      </w:pPr>
      <w:r w:rsidRPr="00DE0216">
        <w:rPr>
          <w:b/>
          <w:bCs/>
        </w:rPr>
        <w:t>Outbound</w:t>
      </w:r>
      <w:r w:rsidRPr="00CD5554">
        <w:t>: Represents all requests that are made by the application to other applications/services/appliances.</w:t>
      </w:r>
    </w:p>
    <w:p w14:paraId="2BD6BF9C" w14:textId="77777777" w:rsidR="009F1460" w:rsidRPr="00CD5554" w:rsidRDefault="009F1460" w:rsidP="009F1460">
      <w:pPr>
        <w:numPr>
          <w:ilvl w:val="0"/>
          <w:numId w:val="19"/>
        </w:numPr>
      </w:pPr>
      <w:r w:rsidRPr="00DE0216">
        <w:rPr>
          <w:b/>
          <w:bCs/>
        </w:rPr>
        <w:t>Poll</w:t>
      </w:r>
      <w:r w:rsidRPr="00FE7D24">
        <w:t>:</w:t>
      </w:r>
      <w:r>
        <w:t xml:space="preserve"> Scheduled job triggers</w:t>
      </w:r>
    </w:p>
    <w:p w14:paraId="68818D19" w14:textId="77777777" w:rsidR="009F1460" w:rsidRPr="00CD5554" w:rsidRDefault="009F1460" w:rsidP="009F1460">
      <w:pPr>
        <w:numPr>
          <w:ilvl w:val="0"/>
          <w:numId w:val="19"/>
        </w:numPr>
      </w:pPr>
      <w:r w:rsidRPr="00DE0216">
        <w:rPr>
          <w:b/>
          <w:bCs/>
        </w:rPr>
        <w:t>Security</w:t>
      </w:r>
      <w:r w:rsidRPr="00CD5554">
        <w:t>: All security level events should be captured, such as successful and unsuccessful requests. For JWT Validation, this will be built into the JWT Validation module. For other applications, this will be defined per application, but following the same pattern for easy Auditing purposes.</w:t>
      </w:r>
    </w:p>
    <w:p w14:paraId="4D0EF895" w14:textId="77777777" w:rsidR="009F1460" w:rsidRPr="00CD5554" w:rsidRDefault="009F1460" w:rsidP="009F1460">
      <w:pPr>
        <w:numPr>
          <w:ilvl w:val="0"/>
          <w:numId w:val="19"/>
        </w:numPr>
      </w:pPr>
      <w:r w:rsidRPr="00DE0216">
        <w:rPr>
          <w:b/>
          <w:bCs/>
        </w:rPr>
        <w:t>Audit</w:t>
      </w:r>
      <w:r w:rsidRPr="00CD5554">
        <w:t>: Audit types log events</w:t>
      </w:r>
    </w:p>
    <w:p w14:paraId="526359AC" w14:textId="77777777" w:rsidR="009F1460" w:rsidRPr="00CD5554" w:rsidRDefault="009F1460" w:rsidP="009F1460">
      <w:pPr>
        <w:numPr>
          <w:ilvl w:val="0"/>
          <w:numId w:val="19"/>
        </w:numPr>
      </w:pPr>
      <w:r w:rsidRPr="00DE0216">
        <w:rPr>
          <w:b/>
          <w:bCs/>
        </w:rPr>
        <w:t>Exception</w:t>
      </w:r>
      <w:r w:rsidRPr="00CD5554">
        <w:t>: Any exceptions logged as normal, but listed here as messages can be targeted to different log4j appenders</w:t>
      </w:r>
      <w:r w:rsidRPr="3DE3FCE3">
        <w:t xml:space="preserve">. </w:t>
      </w:r>
    </w:p>
    <w:p w14:paraId="48740AC1" w14:textId="77777777" w:rsidR="009F1460" w:rsidRPr="00CD5554" w:rsidRDefault="009F1460" w:rsidP="009F1460">
      <w:pPr>
        <w:numPr>
          <w:ilvl w:val="0"/>
          <w:numId w:val="19"/>
        </w:numPr>
      </w:pPr>
      <w:r w:rsidRPr="00DE0216">
        <w:rPr>
          <w:b/>
          <w:bCs/>
        </w:rPr>
        <w:t>Batch</w:t>
      </w:r>
      <w:r w:rsidRPr="00CD5554">
        <w:t>: Any batch related integrations where logging is required.</w:t>
      </w:r>
    </w:p>
    <w:p w14:paraId="26CD5DD7" w14:textId="77777777" w:rsidR="009F1460" w:rsidRDefault="009F1460" w:rsidP="009F1460">
      <w:pPr>
        <w:numPr>
          <w:ilvl w:val="0"/>
          <w:numId w:val="19"/>
        </w:numPr>
      </w:pPr>
      <w:r w:rsidRPr="00DE0216">
        <w:rPr>
          <w:b/>
          <w:bCs/>
        </w:rPr>
        <w:t>Other</w:t>
      </w:r>
      <w:r w:rsidRPr="00CD5554">
        <w:t>: Represents a catch all for any other events the logging application wishes to log</w:t>
      </w:r>
    </w:p>
    <w:p w14:paraId="2F95BEC6" w14:textId="77777777" w:rsidR="009F1460" w:rsidRPr="00CD5554" w:rsidRDefault="009F1460" w:rsidP="009F1460"/>
    <w:p w14:paraId="1EC47837" w14:textId="77777777" w:rsidR="009F1460" w:rsidRDefault="009F1460" w:rsidP="009F1460">
      <w:pPr>
        <w:rPr>
          <w:lang w:val="en-AU"/>
        </w:rPr>
      </w:pPr>
      <w:r w:rsidRPr="00CD5554">
        <w:rPr>
          <w:lang w:val="en-AU"/>
        </w:rPr>
        <w:t xml:space="preserve">The event type is specified as a portion of each log record as a part of the </w:t>
      </w:r>
      <w:r>
        <w:rPr>
          <w:lang w:val="en-AU"/>
        </w:rPr>
        <w:t>log message</w:t>
      </w:r>
      <w:r w:rsidRPr="00CD5554">
        <w:rPr>
          <w:lang w:val="en-AU"/>
        </w:rPr>
        <w:t xml:space="preserve">.  The log events must contain sufficient content to enable analysis of the platform’s behaviour from both internal and external perspective.  Details include items of technical significance as well as business significance.  This content makes up the Fields of the log record. </w:t>
      </w:r>
    </w:p>
    <w:p w14:paraId="724497FD" w14:textId="77777777" w:rsidR="009F1460" w:rsidRPr="00CD5554" w:rsidRDefault="009F1460" w:rsidP="009F1460">
      <w:pPr>
        <w:rPr>
          <w:lang w:val="en-AU"/>
        </w:rPr>
      </w:pPr>
    </w:p>
    <w:p w14:paraId="4C87C616" w14:textId="77777777" w:rsidR="009F1460" w:rsidRDefault="009F1460" w:rsidP="009F1460">
      <w:pPr>
        <w:rPr>
          <w:lang w:val="en-AU"/>
        </w:rPr>
      </w:pPr>
      <w:r w:rsidRPr="00CD5554">
        <w:rPr>
          <w:lang w:val="en-AU"/>
        </w:rPr>
        <w:t>The Log record Fields are categorized into standard Contexts as below:</w:t>
      </w:r>
    </w:p>
    <w:p w14:paraId="0FC71987" w14:textId="77777777" w:rsidR="009F1460" w:rsidRPr="00CD5554" w:rsidRDefault="009F1460" w:rsidP="009F1460">
      <w:pPr>
        <w:rPr>
          <w:lang w:val="en-AU"/>
        </w:rPr>
      </w:pPr>
    </w:p>
    <w:p w14:paraId="642B1A38" w14:textId="77777777" w:rsidR="009F1460" w:rsidRDefault="009F1460" w:rsidP="00BE6E43">
      <w:pPr>
        <w:numPr>
          <w:ilvl w:val="0"/>
          <w:numId w:val="18"/>
        </w:numPr>
        <w:ind w:firstLine="0"/>
        <w:rPr>
          <w:lang w:val="en-AU"/>
        </w:rPr>
      </w:pPr>
      <w:r w:rsidRPr="00DE0216">
        <w:rPr>
          <w:b/>
          <w:bCs/>
          <w:lang w:val="en-AU"/>
        </w:rPr>
        <w:t>Header</w:t>
      </w:r>
    </w:p>
    <w:p w14:paraId="6499CFCD" w14:textId="77777777" w:rsidR="009F1460" w:rsidRPr="00CD5554" w:rsidRDefault="009F1460" w:rsidP="00BE6E43">
      <w:pPr>
        <w:ind w:left="1440"/>
        <w:rPr>
          <w:lang w:val="en-AU"/>
        </w:rPr>
      </w:pPr>
      <w:r w:rsidRPr="00CD5554">
        <w:rPr>
          <w:lang w:val="en-AU"/>
        </w:rPr>
        <w:t>standard identifiers of the log event - application id, event type, timestamp</w:t>
      </w:r>
    </w:p>
    <w:p w14:paraId="7BC5D62B" w14:textId="77777777" w:rsidR="009F1460" w:rsidRDefault="009F1460" w:rsidP="00BE6E43">
      <w:pPr>
        <w:numPr>
          <w:ilvl w:val="0"/>
          <w:numId w:val="18"/>
        </w:numPr>
        <w:ind w:firstLine="0"/>
        <w:rPr>
          <w:lang w:val="en-AU"/>
        </w:rPr>
      </w:pPr>
      <w:r w:rsidRPr="00DE0216">
        <w:rPr>
          <w:b/>
          <w:bCs/>
          <w:lang w:val="en-AU"/>
        </w:rPr>
        <w:t>Application Context</w:t>
      </w:r>
    </w:p>
    <w:p w14:paraId="6FB622A2" w14:textId="77777777" w:rsidR="009F1460" w:rsidRPr="00CD5554" w:rsidRDefault="009F1460" w:rsidP="00FB477C">
      <w:pPr>
        <w:ind w:left="1440"/>
        <w:rPr>
          <w:lang w:val="en-AU"/>
        </w:rPr>
      </w:pPr>
      <w:r w:rsidRPr="00CD5554">
        <w:rPr>
          <w:lang w:val="en-AU"/>
        </w:rPr>
        <w:t xml:space="preserve">contains data about the processing platform and application where the event originated and is currently being processed </w:t>
      </w:r>
    </w:p>
    <w:p w14:paraId="395B9A29" w14:textId="77777777" w:rsidR="009F1460" w:rsidRDefault="009F1460" w:rsidP="00BE6E43">
      <w:pPr>
        <w:numPr>
          <w:ilvl w:val="0"/>
          <w:numId w:val="18"/>
        </w:numPr>
        <w:ind w:firstLine="0"/>
        <w:rPr>
          <w:lang w:val="en-AU"/>
        </w:rPr>
      </w:pPr>
      <w:r w:rsidRPr="00DE0216">
        <w:rPr>
          <w:b/>
          <w:bCs/>
          <w:lang w:val="en-AU"/>
        </w:rPr>
        <w:t>Service Context</w:t>
      </w:r>
    </w:p>
    <w:p w14:paraId="0A35F3BC" w14:textId="77777777" w:rsidR="009F1460" w:rsidRPr="00CD5554" w:rsidRDefault="009F1460" w:rsidP="00F05BED">
      <w:pPr>
        <w:ind w:left="1440"/>
        <w:rPr>
          <w:lang w:val="en-AU"/>
        </w:rPr>
      </w:pPr>
      <w:r w:rsidRPr="00CD5554">
        <w:rPr>
          <w:lang w:val="en-AU"/>
        </w:rPr>
        <w:t>this is the “what” that is being invoked.  It contains technical details of the call (will vary according to event type) – service endpoint, service key</w:t>
      </w:r>
      <w:r>
        <w:rPr>
          <w:lang w:val="en-AU"/>
        </w:rPr>
        <w:t>,</w:t>
      </w:r>
      <w:r w:rsidRPr="00CD5554">
        <w:rPr>
          <w:lang w:val="en-AU"/>
        </w:rPr>
        <w:t xml:space="preserve"> etc,</w:t>
      </w:r>
    </w:p>
    <w:p w14:paraId="52D428CB" w14:textId="77777777" w:rsidR="009F1460" w:rsidRDefault="009F1460" w:rsidP="00BE6E43">
      <w:pPr>
        <w:numPr>
          <w:ilvl w:val="0"/>
          <w:numId w:val="18"/>
        </w:numPr>
        <w:ind w:firstLine="0"/>
        <w:rPr>
          <w:lang w:val="en-AU"/>
        </w:rPr>
      </w:pPr>
      <w:r w:rsidRPr="00DE0216">
        <w:rPr>
          <w:b/>
          <w:bCs/>
          <w:lang w:val="en-AU"/>
        </w:rPr>
        <w:t>Actor Context</w:t>
      </w:r>
    </w:p>
    <w:p w14:paraId="302DE81C" w14:textId="77777777" w:rsidR="009F1460" w:rsidRPr="00CD5554" w:rsidRDefault="009F1460" w:rsidP="00156AFC">
      <w:pPr>
        <w:ind w:left="1440"/>
        <w:rPr>
          <w:lang w:val="en-AU"/>
        </w:rPr>
      </w:pPr>
      <w:r>
        <w:rPr>
          <w:lang w:val="en-AU"/>
        </w:rPr>
        <w:t>t</w:t>
      </w:r>
      <w:r w:rsidRPr="00CD5554">
        <w:rPr>
          <w:lang w:val="en-AU"/>
        </w:rPr>
        <w:t>he IDs of the actors invoking the call.</w:t>
      </w:r>
    </w:p>
    <w:p w14:paraId="6C2E5761" w14:textId="77777777" w:rsidR="009F1460" w:rsidRDefault="009F1460" w:rsidP="00BE6E43">
      <w:pPr>
        <w:numPr>
          <w:ilvl w:val="0"/>
          <w:numId w:val="18"/>
        </w:numPr>
        <w:ind w:firstLine="0"/>
        <w:rPr>
          <w:lang w:val="en-AU"/>
        </w:rPr>
      </w:pPr>
      <w:r w:rsidRPr="00DE0216">
        <w:rPr>
          <w:b/>
          <w:bCs/>
          <w:lang w:val="en-AU"/>
        </w:rPr>
        <w:t>Security Context</w:t>
      </w:r>
    </w:p>
    <w:p w14:paraId="48DB22F1" w14:textId="77777777" w:rsidR="009F1460" w:rsidRPr="00CD5554" w:rsidRDefault="009F1460" w:rsidP="00B12290">
      <w:pPr>
        <w:ind w:left="1440"/>
        <w:rPr>
          <w:lang w:val="en-AU"/>
        </w:rPr>
      </w:pPr>
      <w:r>
        <w:rPr>
          <w:lang w:val="en-AU"/>
        </w:rPr>
        <w:t>s</w:t>
      </w:r>
      <w:r w:rsidRPr="00CD5554">
        <w:rPr>
          <w:lang w:val="en-AU"/>
        </w:rPr>
        <w:t>ecurity specific information.  The fields required here will be defined in the Application Security Logging Guideline.</w:t>
      </w:r>
    </w:p>
    <w:p w14:paraId="19D85763" w14:textId="77777777" w:rsidR="009F1460" w:rsidRDefault="009F1460" w:rsidP="00BE6E43">
      <w:pPr>
        <w:numPr>
          <w:ilvl w:val="0"/>
          <w:numId w:val="18"/>
        </w:numPr>
        <w:ind w:firstLine="0"/>
        <w:rPr>
          <w:lang w:val="en-AU"/>
        </w:rPr>
      </w:pPr>
      <w:r w:rsidRPr="00DE0216">
        <w:rPr>
          <w:b/>
          <w:bCs/>
          <w:lang w:val="en-AU"/>
        </w:rPr>
        <w:t>Service Results</w:t>
      </w:r>
    </w:p>
    <w:p w14:paraId="1B9D30A8" w14:textId="77777777" w:rsidR="009F1460" w:rsidRPr="00CD5554" w:rsidRDefault="009F1460" w:rsidP="003D70D7">
      <w:pPr>
        <w:ind w:left="1440"/>
        <w:rPr>
          <w:lang w:val="en-AU"/>
        </w:rPr>
      </w:pPr>
      <w:r w:rsidRPr="00CD5554">
        <w:rPr>
          <w:lang w:val="en-AU"/>
        </w:rPr>
        <w:t>timings, data size, error codes/messages</w:t>
      </w:r>
    </w:p>
    <w:p w14:paraId="78605FA4" w14:textId="77777777" w:rsidR="009F1460" w:rsidRPr="00462514" w:rsidRDefault="009F1460" w:rsidP="00BE6E43">
      <w:pPr>
        <w:numPr>
          <w:ilvl w:val="0"/>
          <w:numId w:val="18"/>
        </w:numPr>
        <w:ind w:firstLine="0"/>
        <w:rPr>
          <w:lang w:val="en-AU"/>
        </w:rPr>
      </w:pPr>
      <w:r w:rsidRPr="00DE0216">
        <w:rPr>
          <w:b/>
          <w:bCs/>
          <w:lang w:val="en-AU"/>
        </w:rPr>
        <w:t>Transaction Context (Correlation Id)</w:t>
      </w:r>
    </w:p>
    <w:p w14:paraId="244202C7" w14:textId="77777777" w:rsidR="009F1460" w:rsidRDefault="009F1460" w:rsidP="00AA625E">
      <w:pPr>
        <w:ind w:left="1440"/>
        <w:rPr>
          <w:lang w:val="en-AU"/>
        </w:rPr>
      </w:pPr>
      <w:r w:rsidRPr="00462514">
        <w:rPr>
          <w:lang w:val="en-AU"/>
        </w:rPr>
        <w:t>f</w:t>
      </w:r>
      <w:r w:rsidRPr="00CD5554">
        <w:rPr>
          <w:lang w:val="en-AU"/>
        </w:rPr>
        <w:t xml:space="preserve">acilitates to achieve end-to-end traceability to ensure inter and intra system transactions are effectively captured for the fault diagnosis. This is typically either passed in from the consumer, or use of the Mule Message Id which is a unique GUID. </w:t>
      </w:r>
    </w:p>
    <w:p w14:paraId="13714ADC" w14:textId="77777777" w:rsidR="009F1460" w:rsidRPr="009C4C7B" w:rsidRDefault="009F1460" w:rsidP="009F1460">
      <w:pPr>
        <w:rPr>
          <w:lang w:val="en-AU"/>
        </w:rPr>
      </w:pPr>
    </w:p>
    <w:p w14:paraId="7C51A718" w14:textId="77777777" w:rsidR="009F1460" w:rsidRDefault="009F1460" w:rsidP="009F1460">
      <w:pPr>
        <w:rPr>
          <w:lang w:val="en-AU"/>
        </w:rPr>
      </w:pPr>
      <w:r w:rsidRPr="00CD5554">
        <w:rPr>
          <w:lang w:val="en-AU"/>
        </w:rPr>
        <w:t xml:space="preserve">All the above requirements are available in a pre-built custom logger module, which </w:t>
      </w:r>
      <w:r>
        <w:rPr>
          <w:lang w:val="en-AU"/>
        </w:rPr>
        <w:t>will be provided by MuleSoft Professional Services, along with source code should any modifications are required.</w:t>
      </w:r>
    </w:p>
    <w:p w14:paraId="732A1C59" w14:textId="77777777" w:rsidR="002F45B4" w:rsidRDefault="002F45B4" w:rsidP="00F62FFF"/>
    <w:p w14:paraId="25A958D9" w14:textId="1504551E" w:rsidR="00285744" w:rsidRDefault="00285744" w:rsidP="000C745A">
      <w:pPr>
        <w:pStyle w:val="Heading2"/>
        <w:numPr>
          <w:ilvl w:val="2"/>
          <w:numId w:val="3"/>
        </w:numPr>
        <w:pBdr>
          <w:top w:val="nil"/>
          <w:left w:val="nil"/>
          <w:bottom w:val="nil"/>
          <w:right w:val="nil"/>
          <w:between w:val="nil"/>
        </w:pBdr>
        <w:contextualSpacing w:val="0"/>
      </w:pPr>
      <w:bookmarkStart w:id="123" w:name="_Toc386793955"/>
      <w:r>
        <w:t xml:space="preserve">Integrate application logs with external </w:t>
      </w:r>
      <w:r w:rsidR="00F25388">
        <w:t>monitoring / analytics tools</w:t>
      </w:r>
      <w:bookmarkEnd w:id="123"/>
    </w:p>
    <w:p w14:paraId="517873EE" w14:textId="442E4FC5" w:rsidR="00F25388" w:rsidRDefault="00F25388" w:rsidP="00F25388">
      <w:r>
        <w:t>&lt;&lt; Provide information on how the logs will get transferred to the interested system, any custom log4j appenders are required etc&gt;&gt;</w:t>
      </w:r>
    </w:p>
    <w:p w14:paraId="27996E6F" w14:textId="77777777" w:rsidR="00F25388" w:rsidRPr="00F62FFF" w:rsidRDefault="00F25388" w:rsidP="00F25388"/>
    <w:p w14:paraId="7FF2EE35" w14:textId="77777777" w:rsidR="00285744" w:rsidRDefault="00285744" w:rsidP="00F62FFF"/>
    <w:p w14:paraId="5B25EA44" w14:textId="77777777" w:rsidR="007A0D88" w:rsidRDefault="007A0D88" w:rsidP="00F62FFF"/>
    <w:p w14:paraId="6120DE8A" w14:textId="4506437A" w:rsidR="00F62FFF" w:rsidRPr="00F62FFF" w:rsidRDefault="00F62FFF" w:rsidP="000C745A">
      <w:pPr>
        <w:pStyle w:val="Heading2"/>
        <w:numPr>
          <w:ilvl w:val="2"/>
          <w:numId w:val="3"/>
        </w:numPr>
        <w:pBdr>
          <w:top w:val="nil"/>
          <w:left w:val="nil"/>
          <w:bottom w:val="nil"/>
          <w:right w:val="nil"/>
          <w:between w:val="nil"/>
        </w:pBdr>
        <w:contextualSpacing w:val="0"/>
      </w:pPr>
      <w:bookmarkStart w:id="124" w:name="_Toc386793956"/>
      <w:r>
        <w:t>Audit Logging</w:t>
      </w:r>
      <w:bookmarkEnd w:id="124"/>
    </w:p>
    <w:p w14:paraId="76F97816" w14:textId="77777777" w:rsidR="00997AF1" w:rsidRDefault="00997AF1" w:rsidP="00997AF1"/>
    <w:p w14:paraId="2B0F0EA5" w14:textId="77777777" w:rsidR="000E379F" w:rsidRPr="005E6B22" w:rsidRDefault="000E379F" w:rsidP="000E379F">
      <w:pPr>
        <w:rPr>
          <w:lang w:val="en-AU"/>
        </w:rPr>
      </w:pPr>
      <w:r w:rsidRPr="005E6B22">
        <w:rPr>
          <w:lang w:val="en-AU"/>
        </w:rPr>
        <w:t xml:space="preserve">Changes performed by users within Anypoint platform are captured and available via an audit logging service and are Business Group aware. The audit logging services provide a searchable history of actions performed within the Anypoint platform. </w:t>
      </w:r>
    </w:p>
    <w:p w14:paraId="691EB716" w14:textId="77777777" w:rsidR="000E379F" w:rsidRPr="005E6B22" w:rsidRDefault="000E379F" w:rsidP="000E379F">
      <w:pPr>
        <w:rPr>
          <w:lang w:val="en-AU"/>
        </w:rPr>
      </w:pPr>
    </w:p>
    <w:p w14:paraId="0E8458E5" w14:textId="77777777" w:rsidR="002E7497" w:rsidRPr="005E6B22" w:rsidRDefault="000E379F" w:rsidP="000E379F">
      <w:pPr>
        <w:rPr>
          <w:lang w:val="en-AU"/>
        </w:rPr>
      </w:pPr>
      <w:r w:rsidRPr="005E6B22">
        <w:rPr>
          <w:lang w:val="en-AU"/>
        </w:rPr>
        <w:t xml:space="preserve">Users or system processes perform these actions either via an API call or through the Anypoint user interface. Each Audit log entry has a set of properties that provides us with more information about the activity.  </w:t>
      </w:r>
    </w:p>
    <w:p w14:paraId="3B9F5C2B" w14:textId="77777777" w:rsidR="002E7497" w:rsidRPr="005E6B22" w:rsidRDefault="002E7497" w:rsidP="000E379F">
      <w:pPr>
        <w:rPr>
          <w:lang w:val="en-AU"/>
        </w:rPr>
      </w:pPr>
    </w:p>
    <w:p w14:paraId="5B9266BB" w14:textId="1A7C0261" w:rsidR="00C8795E" w:rsidRPr="005E6B22" w:rsidRDefault="000E379F" w:rsidP="000E379F">
      <w:pPr>
        <w:rPr>
          <w:lang w:val="en-AU"/>
        </w:rPr>
      </w:pPr>
      <w:r w:rsidRPr="005E6B22">
        <w:rPr>
          <w:lang w:val="en-AU"/>
        </w:rPr>
        <w:t xml:space="preserve">In addition, the Audit Logs are available via APIs, meaning data can be consumed at regular intervals and stored in say a Data Warehouse for Auditing purposes. The Audit Logging API provides the ability to retrieve granular Audit logs. For example, audit logs can be queried via a start date, so logs can be retrieved daily and persisted to a Data Warehouse. Refer to the following link which provides detailed information on log message types and associated payloads: </w:t>
      </w:r>
      <w:hyperlink r:id="rId41" w:history="1">
        <w:r w:rsidRPr="005E6B22">
          <w:rPr>
            <w:lang w:val="en-AU"/>
          </w:rPr>
          <w:t>https://docs.mulesoft.com/access-management/audit-logging</w:t>
        </w:r>
      </w:hyperlink>
    </w:p>
    <w:p w14:paraId="6B27831B" w14:textId="77777777" w:rsidR="00C425EA" w:rsidRPr="005E6B22" w:rsidRDefault="00C425EA" w:rsidP="000E379F">
      <w:pPr>
        <w:rPr>
          <w:lang w:val="en-AU"/>
        </w:rPr>
      </w:pPr>
    </w:p>
    <w:p w14:paraId="47BE67C1" w14:textId="77777777" w:rsidR="00C425EA" w:rsidRPr="005E6B22" w:rsidRDefault="00C425EA" w:rsidP="00C425EA">
      <w:pPr>
        <w:rPr>
          <w:lang w:val="en-AU"/>
        </w:rPr>
      </w:pPr>
      <w:r w:rsidRPr="005E6B22">
        <w:rPr>
          <w:lang w:val="en-AU"/>
        </w:rPr>
        <w:t xml:space="preserve">Audit logs are stored in the Anypoint Platform. User access is fully audited and audit logs are kept for at least 12 months, but this is subject to change. Therefore, audit log data should be persisted. </w:t>
      </w:r>
    </w:p>
    <w:p w14:paraId="0660FD81" w14:textId="77777777" w:rsidR="005E6B22" w:rsidRDefault="00C425EA" w:rsidP="00C425EA">
      <w:pPr>
        <w:rPr>
          <w:lang w:val="en-AU"/>
        </w:rPr>
      </w:pPr>
      <w:r w:rsidRPr="005E6B22">
        <w:rPr>
          <w:lang w:val="en-AU"/>
        </w:rPr>
        <w:t xml:space="preserve">Refer to the Audit Logging API Portal for further information: </w:t>
      </w:r>
    </w:p>
    <w:p w14:paraId="181B79ED" w14:textId="77777777" w:rsidR="005E6B22" w:rsidRDefault="005E6B22" w:rsidP="00C425EA">
      <w:pPr>
        <w:rPr>
          <w:lang w:val="en-AU"/>
        </w:rPr>
      </w:pPr>
    </w:p>
    <w:p w14:paraId="6E9F3B24" w14:textId="51E9F9A8" w:rsidR="00C425EA" w:rsidRDefault="009331A8" w:rsidP="00C425EA">
      <w:pPr>
        <w:rPr>
          <w:lang w:val="en-AU"/>
        </w:rPr>
      </w:pPr>
      <w:hyperlink r:id="rId42" w:anchor="/portals/organizations/68ef9520-24e9-4cf2-b2f5-620025690913/apis/24562/versions/26089/pages/39847" w:history="1">
        <w:r w:rsidR="00C425EA" w:rsidRPr="005E6B22">
          <w:rPr>
            <w:lang w:val="en-AU"/>
          </w:rPr>
          <w:t>https://anypoint.mulesoft.com/apiplatform/anypoint-platform/#/portals/organizations/68ef9520-24e9-4cf2-b2f5-620025690913/apis/24562/versions/26089/pages/39847</w:t>
        </w:r>
      </w:hyperlink>
      <w:r w:rsidR="00C425EA" w:rsidRPr="005E6B22">
        <w:rPr>
          <w:lang w:val="en-AU"/>
        </w:rPr>
        <w:t>.</w:t>
      </w:r>
    </w:p>
    <w:p w14:paraId="6CDD882D" w14:textId="77777777" w:rsidR="00C8795E" w:rsidRPr="005E6B22" w:rsidRDefault="00C8795E" w:rsidP="00C425EA">
      <w:pPr>
        <w:rPr>
          <w:lang w:val="en-AU"/>
        </w:rPr>
      </w:pPr>
    </w:p>
    <w:p w14:paraId="641F09BD" w14:textId="22D06384" w:rsidR="003157DF" w:rsidRPr="003157DF" w:rsidRDefault="003157DF" w:rsidP="00997AF1"/>
    <w:p w14:paraId="492BE35E" w14:textId="2CD1EEF1" w:rsidR="00A02732" w:rsidRPr="00F62FFF" w:rsidRDefault="00A02732" w:rsidP="000C745A">
      <w:pPr>
        <w:pStyle w:val="Heading2"/>
        <w:numPr>
          <w:ilvl w:val="2"/>
          <w:numId w:val="3"/>
        </w:numPr>
        <w:pBdr>
          <w:top w:val="nil"/>
          <w:left w:val="nil"/>
          <w:bottom w:val="nil"/>
          <w:right w:val="nil"/>
          <w:between w:val="nil"/>
        </w:pBdr>
        <w:contextualSpacing w:val="0"/>
      </w:pPr>
      <w:bookmarkStart w:id="125" w:name="_Toc386793957"/>
      <w:r>
        <w:lastRenderedPageBreak/>
        <w:t>Security Logging</w:t>
      </w:r>
      <w:bookmarkEnd w:id="125"/>
    </w:p>
    <w:p w14:paraId="18B060D6" w14:textId="77777777" w:rsidR="007B1B0A" w:rsidRDefault="007B1B0A" w:rsidP="007B1B0A"/>
    <w:p w14:paraId="189F3962" w14:textId="77777777" w:rsidR="001B658B" w:rsidRPr="001B658B" w:rsidRDefault="001B658B" w:rsidP="001B658B">
      <w:pPr>
        <w:pStyle w:val="Heading4"/>
        <w:numPr>
          <w:ilvl w:val="3"/>
          <w:numId w:val="3"/>
        </w:numPr>
        <w:pBdr>
          <w:top w:val="nil"/>
          <w:left w:val="nil"/>
          <w:bottom w:val="nil"/>
          <w:right w:val="nil"/>
          <w:between w:val="nil"/>
        </w:pBdr>
        <w:spacing w:before="0"/>
        <w:rPr>
          <w:color w:val="000000"/>
          <w:sz w:val="24"/>
        </w:rPr>
      </w:pPr>
      <w:bookmarkStart w:id="126" w:name="_Toc498501919"/>
      <w:bookmarkStart w:id="127" w:name="_Toc386793958"/>
      <w:r w:rsidRPr="001B658B">
        <w:rPr>
          <w:color w:val="000000"/>
          <w:sz w:val="24"/>
        </w:rPr>
        <w:t>API Policy Violations</w:t>
      </w:r>
      <w:bookmarkEnd w:id="126"/>
      <w:bookmarkEnd w:id="127"/>
    </w:p>
    <w:p w14:paraId="2F692724" w14:textId="77777777" w:rsidR="001B658B" w:rsidRDefault="001B658B" w:rsidP="001B658B"/>
    <w:p w14:paraId="700F4EF1" w14:textId="77777777" w:rsidR="001B658B" w:rsidRDefault="001B658B" w:rsidP="001B658B">
      <w:r>
        <w:t>Although API Policy violations are application specific, the monitoring of security based API policy violations should be considered a Platform Monitoring requirement since this is a common pattern that will retrieve all API policy violations. The Analytics Events API provides the ability to query, daily, for Policy Violations. These violations can then be stored if required with the help of a custom application that consumes the API.</w:t>
      </w:r>
    </w:p>
    <w:p w14:paraId="16545C9A" w14:textId="77777777" w:rsidR="001B658B" w:rsidRPr="001B658B" w:rsidRDefault="001B658B" w:rsidP="001B658B">
      <w:pPr>
        <w:pStyle w:val="Heading4"/>
        <w:numPr>
          <w:ilvl w:val="3"/>
          <w:numId w:val="3"/>
        </w:numPr>
        <w:pBdr>
          <w:top w:val="nil"/>
          <w:left w:val="nil"/>
          <w:bottom w:val="nil"/>
          <w:right w:val="nil"/>
          <w:between w:val="nil"/>
        </w:pBdr>
        <w:rPr>
          <w:color w:val="000000"/>
          <w:sz w:val="24"/>
        </w:rPr>
      </w:pPr>
      <w:bookmarkStart w:id="128" w:name="_Toc498501920"/>
      <w:bookmarkStart w:id="129" w:name="_Toc386793959"/>
      <w:r w:rsidRPr="001B658B">
        <w:rPr>
          <w:color w:val="000000"/>
          <w:sz w:val="24"/>
        </w:rPr>
        <w:t>API Usage Data</w:t>
      </w:r>
      <w:bookmarkEnd w:id="128"/>
      <w:bookmarkEnd w:id="129"/>
    </w:p>
    <w:p w14:paraId="3D714CE6" w14:textId="77777777" w:rsidR="001B658B" w:rsidRDefault="001B658B" w:rsidP="001B658B"/>
    <w:p w14:paraId="3E9FDBF0" w14:textId="77777777" w:rsidR="001B658B" w:rsidRDefault="001B658B" w:rsidP="001B658B">
      <w:r>
        <w:t>Again, as with the preceding section above, API usage is application specific, but is covered at a Platform level. Data can be retrieved using the Analytics Events API. Data can then be stored if required using a custom application that consumes this API.</w:t>
      </w:r>
    </w:p>
    <w:p w14:paraId="15C54B80" w14:textId="77777777" w:rsidR="001B658B" w:rsidRDefault="001B658B" w:rsidP="001B658B"/>
    <w:p w14:paraId="54A35275" w14:textId="77777777" w:rsidR="001B658B" w:rsidRPr="007B1B0A" w:rsidRDefault="001B658B" w:rsidP="007B1B0A"/>
    <w:p w14:paraId="2D5B7327" w14:textId="36CACBC0" w:rsidR="00BA1EBC" w:rsidRDefault="00BA1EBC" w:rsidP="000C745A">
      <w:pPr>
        <w:pStyle w:val="Heading2"/>
        <w:numPr>
          <w:ilvl w:val="1"/>
          <w:numId w:val="3"/>
        </w:numPr>
        <w:pBdr>
          <w:top w:val="nil"/>
          <w:left w:val="nil"/>
          <w:bottom w:val="nil"/>
          <w:right w:val="nil"/>
          <w:between w:val="nil"/>
        </w:pBdr>
        <w:contextualSpacing w:val="0"/>
      </w:pPr>
      <w:bookmarkStart w:id="130" w:name="_Toc386793960"/>
      <w:r>
        <w:t>Alerting / Monitoring</w:t>
      </w:r>
      <w:bookmarkEnd w:id="130"/>
    </w:p>
    <w:p w14:paraId="1D35573D" w14:textId="77777777" w:rsidR="005C7B1F" w:rsidRPr="000C745A" w:rsidRDefault="005C7B1F" w:rsidP="000C745A">
      <w:pPr>
        <w:pStyle w:val="Heading2"/>
        <w:numPr>
          <w:ilvl w:val="2"/>
          <w:numId w:val="3"/>
        </w:numPr>
        <w:pBdr>
          <w:top w:val="nil"/>
          <w:left w:val="nil"/>
          <w:bottom w:val="nil"/>
          <w:right w:val="nil"/>
          <w:between w:val="nil"/>
        </w:pBdr>
        <w:contextualSpacing w:val="0"/>
      </w:pPr>
      <w:bookmarkStart w:id="131" w:name="_Toc498501922"/>
      <w:bookmarkStart w:id="132" w:name="_Toc386793961"/>
      <w:r w:rsidRPr="000C745A">
        <w:t>Anypoint Runtime Manager (ARM) Server Alerts</w:t>
      </w:r>
      <w:bookmarkEnd w:id="131"/>
      <w:bookmarkEnd w:id="132"/>
    </w:p>
    <w:p w14:paraId="22606E71" w14:textId="77777777" w:rsidR="005C7B1F" w:rsidRDefault="005C7B1F" w:rsidP="005C7B1F"/>
    <w:p w14:paraId="6879B020" w14:textId="77777777" w:rsidR="005C7B1F" w:rsidRDefault="005C7B1F" w:rsidP="005C7B1F">
      <w:r>
        <w:t>ARM provides out-of- the-box alerts that trigger the sending of emails whenever certain events related to a CloudHub application occur. At a platform level, alerts should be configured when ARM encounters a problem with a Server or Server Cluster. These setting can be set at a global level, meaning for all APIs deployed to the Parent Organisation and Business Groups. The following conditions should be monitored:</w:t>
      </w:r>
    </w:p>
    <w:p w14:paraId="1F66BBFB" w14:textId="77777777" w:rsidR="005C7B1F" w:rsidRDefault="005C7B1F" w:rsidP="005C7B1F"/>
    <w:p w14:paraId="4346456E" w14:textId="77777777" w:rsidR="005C7B1F" w:rsidRDefault="005C7B1F" w:rsidP="005C7B1F">
      <w:pPr>
        <w:numPr>
          <w:ilvl w:val="0"/>
          <w:numId w:val="21"/>
        </w:numPr>
        <w:pBdr>
          <w:top w:val="nil"/>
          <w:left w:val="nil"/>
          <w:bottom w:val="nil"/>
          <w:right w:val="nil"/>
          <w:between w:val="nil"/>
        </w:pBdr>
        <w:spacing w:line="276" w:lineRule="auto"/>
        <w:contextualSpacing/>
      </w:pPr>
      <w:r>
        <w:t>Servers</w:t>
      </w:r>
    </w:p>
    <w:p w14:paraId="79E25E1B" w14:textId="77777777" w:rsidR="005C7B1F" w:rsidRDefault="005C7B1F" w:rsidP="005C7B1F">
      <w:pPr>
        <w:numPr>
          <w:ilvl w:val="1"/>
          <w:numId w:val="20"/>
        </w:numPr>
        <w:pBdr>
          <w:top w:val="nil"/>
          <w:left w:val="nil"/>
          <w:bottom w:val="nil"/>
          <w:right w:val="nil"/>
          <w:between w:val="nil"/>
        </w:pBdr>
        <w:spacing w:line="276" w:lineRule="auto"/>
        <w:contextualSpacing/>
      </w:pPr>
      <w:r>
        <w:t>Server up</w:t>
      </w:r>
    </w:p>
    <w:p w14:paraId="7C412725" w14:textId="77777777" w:rsidR="005C7B1F" w:rsidRDefault="005C7B1F" w:rsidP="005C7B1F">
      <w:pPr>
        <w:numPr>
          <w:ilvl w:val="1"/>
          <w:numId w:val="20"/>
        </w:numPr>
        <w:pBdr>
          <w:top w:val="nil"/>
          <w:left w:val="nil"/>
          <w:bottom w:val="nil"/>
          <w:right w:val="nil"/>
          <w:between w:val="nil"/>
        </w:pBdr>
        <w:spacing w:line="276" w:lineRule="auto"/>
        <w:contextualSpacing/>
      </w:pPr>
      <w:r>
        <w:t>Server disconnected</w:t>
      </w:r>
    </w:p>
    <w:p w14:paraId="6A87A1A9" w14:textId="77777777" w:rsidR="005C7B1F" w:rsidRDefault="005C7B1F" w:rsidP="005C7B1F">
      <w:pPr>
        <w:numPr>
          <w:ilvl w:val="1"/>
          <w:numId w:val="20"/>
        </w:numPr>
        <w:pBdr>
          <w:top w:val="nil"/>
          <w:left w:val="nil"/>
          <w:bottom w:val="nil"/>
          <w:right w:val="nil"/>
          <w:between w:val="nil"/>
        </w:pBdr>
        <w:spacing w:line="276" w:lineRule="auto"/>
        <w:contextualSpacing/>
      </w:pPr>
      <w:r>
        <w:lastRenderedPageBreak/>
        <w:t>New server registered</w:t>
      </w:r>
    </w:p>
    <w:p w14:paraId="7051CDE6" w14:textId="77777777" w:rsidR="005C7B1F" w:rsidRDefault="005C7B1F" w:rsidP="005C7B1F">
      <w:pPr>
        <w:numPr>
          <w:ilvl w:val="1"/>
          <w:numId w:val="20"/>
        </w:numPr>
        <w:pBdr>
          <w:top w:val="nil"/>
          <w:left w:val="nil"/>
          <w:bottom w:val="nil"/>
          <w:right w:val="nil"/>
          <w:between w:val="nil"/>
        </w:pBdr>
        <w:spacing w:line="276" w:lineRule="auto"/>
        <w:contextualSpacing/>
      </w:pPr>
      <w:r>
        <w:t>Agent’s version changed</w:t>
      </w:r>
    </w:p>
    <w:p w14:paraId="0D54D3EA" w14:textId="77777777" w:rsidR="005C7B1F" w:rsidRDefault="005C7B1F" w:rsidP="005C7B1F">
      <w:pPr>
        <w:numPr>
          <w:ilvl w:val="1"/>
          <w:numId w:val="20"/>
        </w:numPr>
        <w:pBdr>
          <w:top w:val="nil"/>
          <w:left w:val="nil"/>
          <w:bottom w:val="nil"/>
          <w:right w:val="nil"/>
          <w:between w:val="nil"/>
        </w:pBdr>
        <w:spacing w:line="276" w:lineRule="auto"/>
        <w:contextualSpacing/>
      </w:pPr>
      <w:r>
        <w:t>Runtime’s version changed</w:t>
      </w:r>
    </w:p>
    <w:p w14:paraId="0A526618" w14:textId="77777777" w:rsidR="005C7B1F" w:rsidRDefault="005C7B1F" w:rsidP="005C7B1F">
      <w:pPr>
        <w:numPr>
          <w:ilvl w:val="1"/>
          <w:numId w:val="20"/>
        </w:numPr>
        <w:pBdr>
          <w:top w:val="nil"/>
          <w:left w:val="nil"/>
          <w:bottom w:val="nil"/>
          <w:right w:val="nil"/>
          <w:between w:val="nil"/>
        </w:pBdr>
        <w:spacing w:line="276" w:lineRule="auto"/>
        <w:contextualSpacing/>
      </w:pPr>
      <w:r>
        <w:t>Server deleted</w:t>
      </w:r>
    </w:p>
    <w:p w14:paraId="16234F08" w14:textId="77777777" w:rsidR="005C7B1F" w:rsidRDefault="005C7B1F" w:rsidP="005C7B1F">
      <w:pPr>
        <w:numPr>
          <w:ilvl w:val="1"/>
          <w:numId w:val="20"/>
        </w:numPr>
        <w:pBdr>
          <w:top w:val="nil"/>
          <w:left w:val="nil"/>
          <w:bottom w:val="nil"/>
          <w:right w:val="nil"/>
          <w:between w:val="nil"/>
        </w:pBdr>
        <w:spacing w:line="276" w:lineRule="auto"/>
        <w:contextualSpacing/>
      </w:pPr>
      <w:r>
        <w:t>CPU Usage &gt;= &lt;</w:t>
      </w:r>
      <w:r>
        <w:rPr>
          <w:highlight w:val="yellow"/>
        </w:rPr>
        <w:t>TBD</w:t>
      </w:r>
      <w:r>
        <w:t>&gt;% for at least &lt;</w:t>
      </w:r>
      <w:r>
        <w:rPr>
          <w:highlight w:val="yellow"/>
        </w:rPr>
        <w:t>TBD</w:t>
      </w:r>
      <w:r>
        <w:t>&gt;mins</w:t>
      </w:r>
    </w:p>
    <w:p w14:paraId="639BB51B" w14:textId="77777777" w:rsidR="005C7B1F" w:rsidRDefault="005C7B1F" w:rsidP="005C7B1F">
      <w:pPr>
        <w:numPr>
          <w:ilvl w:val="1"/>
          <w:numId w:val="20"/>
        </w:numPr>
        <w:pBdr>
          <w:top w:val="nil"/>
          <w:left w:val="nil"/>
          <w:bottom w:val="nil"/>
          <w:right w:val="nil"/>
          <w:between w:val="nil"/>
        </w:pBdr>
        <w:spacing w:line="276" w:lineRule="auto"/>
        <w:contextualSpacing/>
      </w:pPr>
      <w:r>
        <w:t>Load average &gt;= &lt;</w:t>
      </w:r>
      <w:r>
        <w:rPr>
          <w:highlight w:val="yellow"/>
        </w:rPr>
        <w:t>TBD</w:t>
      </w:r>
      <w:r>
        <w:t>&gt; for at least &lt;</w:t>
      </w:r>
      <w:r>
        <w:rPr>
          <w:highlight w:val="yellow"/>
        </w:rPr>
        <w:t>TBD</w:t>
      </w:r>
      <w:r>
        <w:t>&gt;mins</w:t>
      </w:r>
    </w:p>
    <w:p w14:paraId="677FA66C" w14:textId="77777777" w:rsidR="005C7B1F" w:rsidRDefault="005C7B1F" w:rsidP="005C7B1F">
      <w:pPr>
        <w:numPr>
          <w:ilvl w:val="1"/>
          <w:numId w:val="20"/>
        </w:numPr>
        <w:pBdr>
          <w:top w:val="nil"/>
          <w:left w:val="nil"/>
          <w:bottom w:val="nil"/>
          <w:right w:val="nil"/>
          <w:between w:val="nil"/>
        </w:pBdr>
        <w:spacing w:line="276" w:lineRule="auto"/>
        <w:contextualSpacing/>
      </w:pPr>
      <w:r>
        <w:t>Memory Usage &gt;= &lt;</w:t>
      </w:r>
      <w:r>
        <w:rPr>
          <w:highlight w:val="yellow"/>
        </w:rPr>
        <w:t>TBD</w:t>
      </w:r>
      <w:r>
        <w:t>&gt;mb for at least &lt;</w:t>
      </w:r>
      <w:r>
        <w:rPr>
          <w:highlight w:val="yellow"/>
        </w:rPr>
        <w:t>TBD</w:t>
      </w:r>
      <w:r>
        <w:t>&gt;mins</w:t>
      </w:r>
    </w:p>
    <w:p w14:paraId="2720605E" w14:textId="77777777" w:rsidR="005C7B1F" w:rsidRDefault="005C7B1F" w:rsidP="005C7B1F">
      <w:pPr>
        <w:spacing w:line="276" w:lineRule="auto"/>
        <w:ind w:left="1440"/>
      </w:pPr>
    </w:p>
    <w:p w14:paraId="201DB58A" w14:textId="77777777" w:rsidR="005C7B1F" w:rsidRDefault="005C7B1F" w:rsidP="005C7B1F">
      <w:pPr>
        <w:numPr>
          <w:ilvl w:val="0"/>
          <w:numId w:val="21"/>
        </w:numPr>
        <w:pBdr>
          <w:top w:val="nil"/>
          <w:left w:val="nil"/>
          <w:bottom w:val="nil"/>
          <w:right w:val="nil"/>
          <w:between w:val="nil"/>
        </w:pBdr>
        <w:spacing w:line="276" w:lineRule="auto"/>
        <w:contextualSpacing/>
      </w:pPr>
      <w:r>
        <w:t>Clusters</w:t>
      </w:r>
    </w:p>
    <w:p w14:paraId="2ECA3C3C" w14:textId="77777777" w:rsidR="005C7B1F" w:rsidRDefault="005C7B1F" w:rsidP="005C7B1F">
      <w:pPr>
        <w:numPr>
          <w:ilvl w:val="1"/>
          <w:numId w:val="20"/>
        </w:numPr>
        <w:pBdr>
          <w:top w:val="nil"/>
          <w:left w:val="nil"/>
          <w:bottom w:val="nil"/>
          <w:right w:val="nil"/>
          <w:between w:val="nil"/>
        </w:pBdr>
        <w:spacing w:line="276" w:lineRule="auto"/>
        <w:contextualSpacing/>
      </w:pPr>
      <w:r>
        <w:t>Cluster Created</w:t>
      </w:r>
    </w:p>
    <w:p w14:paraId="1F75A01E" w14:textId="77777777" w:rsidR="005C7B1F" w:rsidRDefault="005C7B1F" w:rsidP="005C7B1F">
      <w:pPr>
        <w:numPr>
          <w:ilvl w:val="1"/>
          <w:numId w:val="20"/>
        </w:numPr>
        <w:pBdr>
          <w:top w:val="nil"/>
          <w:left w:val="nil"/>
          <w:bottom w:val="nil"/>
          <w:right w:val="nil"/>
          <w:between w:val="nil"/>
        </w:pBdr>
        <w:spacing w:line="276" w:lineRule="auto"/>
        <w:contextualSpacing/>
      </w:pPr>
      <w:r>
        <w:t>Cluster Deleted</w:t>
      </w:r>
    </w:p>
    <w:p w14:paraId="7E8C5BF6" w14:textId="77777777" w:rsidR="005C7B1F" w:rsidRDefault="005C7B1F" w:rsidP="005C7B1F">
      <w:pPr>
        <w:numPr>
          <w:ilvl w:val="1"/>
          <w:numId w:val="20"/>
        </w:numPr>
        <w:pBdr>
          <w:top w:val="nil"/>
          <w:left w:val="nil"/>
          <w:bottom w:val="nil"/>
          <w:right w:val="nil"/>
          <w:between w:val="nil"/>
        </w:pBdr>
        <w:spacing w:line="276" w:lineRule="auto"/>
        <w:contextualSpacing/>
      </w:pPr>
      <w:r>
        <w:t>Server added to a Cluster</w:t>
      </w:r>
    </w:p>
    <w:p w14:paraId="69B0EDFE" w14:textId="77777777" w:rsidR="005C7B1F" w:rsidRDefault="005C7B1F" w:rsidP="005C7B1F">
      <w:pPr>
        <w:numPr>
          <w:ilvl w:val="1"/>
          <w:numId w:val="20"/>
        </w:numPr>
        <w:pBdr>
          <w:top w:val="nil"/>
          <w:left w:val="nil"/>
          <w:bottom w:val="nil"/>
          <w:right w:val="nil"/>
          <w:between w:val="nil"/>
        </w:pBdr>
        <w:spacing w:line="276" w:lineRule="auto"/>
        <w:contextualSpacing/>
      </w:pPr>
      <w:r>
        <w:t>Server removed from a Cluster</w:t>
      </w:r>
    </w:p>
    <w:p w14:paraId="43A70C67" w14:textId="77777777" w:rsidR="005C7B1F" w:rsidRDefault="005C7B1F" w:rsidP="005C7B1F">
      <w:pPr>
        <w:numPr>
          <w:ilvl w:val="1"/>
          <w:numId w:val="20"/>
        </w:numPr>
        <w:pBdr>
          <w:top w:val="nil"/>
          <w:left w:val="nil"/>
          <w:bottom w:val="nil"/>
          <w:right w:val="nil"/>
          <w:between w:val="nil"/>
        </w:pBdr>
        <w:spacing w:line="276" w:lineRule="auto"/>
        <w:contextualSpacing/>
      </w:pPr>
      <w:r>
        <w:t>Cluster is up</w:t>
      </w:r>
    </w:p>
    <w:p w14:paraId="7A93B12B" w14:textId="77777777" w:rsidR="005C7B1F" w:rsidRDefault="005C7B1F" w:rsidP="005C7B1F">
      <w:pPr>
        <w:numPr>
          <w:ilvl w:val="1"/>
          <w:numId w:val="20"/>
        </w:numPr>
        <w:pBdr>
          <w:top w:val="nil"/>
          <w:left w:val="nil"/>
          <w:bottom w:val="nil"/>
          <w:right w:val="nil"/>
          <w:between w:val="nil"/>
        </w:pBdr>
        <w:spacing w:line="276" w:lineRule="auto"/>
        <w:contextualSpacing/>
      </w:pPr>
      <w:r>
        <w:t>Cluster is down</w:t>
      </w:r>
    </w:p>
    <w:p w14:paraId="0F00B217" w14:textId="77777777" w:rsidR="005C7B1F" w:rsidRDefault="005C7B1F" w:rsidP="005C7B1F">
      <w:pPr>
        <w:numPr>
          <w:ilvl w:val="1"/>
          <w:numId w:val="20"/>
        </w:numPr>
        <w:pBdr>
          <w:top w:val="nil"/>
          <w:left w:val="nil"/>
          <w:bottom w:val="nil"/>
          <w:right w:val="nil"/>
          <w:between w:val="nil"/>
        </w:pBdr>
        <w:spacing w:line="276" w:lineRule="auto"/>
        <w:contextualSpacing/>
      </w:pPr>
      <w:r>
        <w:t>A cluster’s node came up</w:t>
      </w:r>
    </w:p>
    <w:p w14:paraId="28BCCC63" w14:textId="77777777" w:rsidR="005C7B1F" w:rsidRDefault="005C7B1F" w:rsidP="005C7B1F">
      <w:pPr>
        <w:numPr>
          <w:ilvl w:val="1"/>
          <w:numId w:val="20"/>
        </w:numPr>
        <w:pBdr>
          <w:top w:val="nil"/>
          <w:left w:val="nil"/>
          <w:bottom w:val="nil"/>
          <w:right w:val="nil"/>
          <w:between w:val="nil"/>
        </w:pBdr>
        <w:spacing w:line="276" w:lineRule="auto"/>
        <w:contextualSpacing/>
      </w:pPr>
      <w:r>
        <w:t>A cluster’s node went down</w:t>
      </w:r>
    </w:p>
    <w:p w14:paraId="6DF9B5FF" w14:textId="77777777" w:rsidR="005C7B1F" w:rsidRDefault="005C7B1F" w:rsidP="005C7B1F">
      <w:pPr>
        <w:numPr>
          <w:ilvl w:val="1"/>
          <w:numId w:val="20"/>
        </w:numPr>
        <w:pBdr>
          <w:top w:val="nil"/>
          <w:left w:val="nil"/>
          <w:bottom w:val="nil"/>
          <w:right w:val="nil"/>
          <w:between w:val="nil"/>
        </w:pBdr>
        <w:spacing w:line="276" w:lineRule="auto"/>
        <w:contextualSpacing/>
      </w:pPr>
      <w:r>
        <w:t>Cluster presents visibility issues</w:t>
      </w:r>
    </w:p>
    <w:p w14:paraId="1FC7F525" w14:textId="77777777" w:rsidR="005C7B1F" w:rsidRDefault="005C7B1F" w:rsidP="005C7B1F"/>
    <w:p w14:paraId="55144982" w14:textId="77777777" w:rsidR="005C7B1F" w:rsidRDefault="005C7B1F" w:rsidP="005C7B1F">
      <w:r>
        <w:t xml:space="preserve">For more information on ARM Alerts, refer to the following link: </w:t>
      </w:r>
      <w:hyperlink r:id="rId43">
        <w:r>
          <w:rPr>
            <w:color w:val="0563C1"/>
            <w:u w:val="single"/>
          </w:rPr>
          <w:t>https://docs.mulesoft.com/runtime-manager/alerts-on-runtime-manager</w:t>
        </w:r>
      </w:hyperlink>
    </w:p>
    <w:p w14:paraId="0654DB7E" w14:textId="77777777" w:rsidR="005C7B1F" w:rsidRDefault="005C7B1F" w:rsidP="005C7B1F"/>
    <w:p w14:paraId="00752D65" w14:textId="77777777" w:rsidR="005C7B1F" w:rsidRPr="000C745A" w:rsidRDefault="005C7B1F" w:rsidP="000C745A">
      <w:pPr>
        <w:pStyle w:val="Heading2"/>
        <w:numPr>
          <w:ilvl w:val="2"/>
          <w:numId w:val="3"/>
        </w:numPr>
        <w:pBdr>
          <w:top w:val="nil"/>
          <w:left w:val="nil"/>
          <w:bottom w:val="nil"/>
          <w:right w:val="nil"/>
          <w:between w:val="nil"/>
        </w:pBdr>
        <w:contextualSpacing w:val="0"/>
      </w:pPr>
      <w:bookmarkStart w:id="133" w:name="_Toc498501923"/>
      <w:bookmarkStart w:id="134" w:name="_Toc386793962"/>
      <w:r w:rsidRPr="000C745A">
        <w:t>Mule Runtime Manager Agent</w:t>
      </w:r>
      <w:bookmarkEnd w:id="133"/>
      <w:bookmarkEnd w:id="134"/>
    </w:p>
    <w:p w14:paraId="2A5B2D25" w14:textId="77777777" w:rsidR="005C7B1F" w:rsidRDefault="005C7B1F" w:rsidP="005C7B1F"/>
    <w:p w14:paraId="06DFB9CA" w14:textId="53E1E518" w:rsidR="005C7B1F" w:rsidRDefault="005C7B1F" w:rsidP="005C7B1F">
      <w:r>
        <w:t>The Alerts described above hook into the Mule Runtime Manager agent. This agent can also be extended to provide monitoring and alerting capabilities beyond those defined in the Alerts User Interface in ARM.</w:t>
      </w:r>
    </w:p>
    <w:p w14:paraId="285D64A1" w14:textId="77777777" w:rsidR="00BA1EBC" w:rsidRDefault="00BA1EBC" w:rsidP="00BA1EBC"/>
    <w:p w14:paraId="1BAFF30E" w14:textId="77777777" w:rsidR="00FE5590" w:rsidRDefault="00FE5590" w:rsidP="00FE5590">
      <w:r>
        <w:t>This</w:t>
      </w:r>
      <w:r w:rsidRPr="004F08CF">
        <w:t xml:space="preserve"> is a plugin extension for a Mule runtime which exposes the Mule API. Runtime Manager uses this agent to communicate with its registered Mule runti</w:t>
      </w:r>
      <w:r>
        <w:t>mes on Mule S</w:t>
      </w:r>
      <w:r w:rsidRPr="004F08CF">
        <w:t>ervers.</w:t>
      </w:r>
      <w:r w:rsidRPr="3DE3FCE3">
        <w:t xml:space="preserve"> </w:t>
      </w:r>
      <w:r w:rsidRPr="004F08CF">
        <w:t xml:space="preserve">Outside the </w:t>
      </w:r>
      <w:r>
        <w:t>Anypoint</w:t>
      </w:r>
      <w:r w:rsidRPr="3DE3FCE3">
        <w:t xml:space="preserve"> </w:t>
      </w:r>
      <w:r w:rsidRPr="004F08CF">
        <w:t xml:space="preserve">Runtime Manager, you can use </w:t>
      </w:r>
      <w:r w:rsidRPr="004F08CF">
        <w:lastRenderedPageBreak/>
        <w:t>the agent to monitor and control Mule servers by calling APIs from external systems, and/or have</w:t>
      </w:r>
      <w:r>
        <w:t xml:space="preserve"> the</w:t>
      </w:r>
      <w:r w:rsidRPr="3DE3FCE3">
        <w:t xml:space="preserve"> </w:t>
      </w:r>
      <w:r>
        <w:t>Runtime Agent publish</w:t>
      </w:r>
      <w:r w:rsidRPr="004F08CF">
        <w:t xml:space="preserve"> data to external systems. </w:t>
      </w:r>
    </w:p>
    <w:p w14:paraId="480C2219" w14:textId="77777777" w:rsidR="00FE5590" w:rsidRDefault="00FE5590" w:rsidP="00FE5590"/>
    <w:p w14:paraId="1484F3E6" w14:textId="77777777" w:rsidR="00FE5590" w:rsidRDefault="00FE5590" w:rsidP="00FE5590">
      <w:r w:rsidRPr="004F08CF">
        <w:t>The agent has many features, including:</w:t>
      </w:r>
    </w:p>
    <w:p w14:paraId="4B8D77B9" w14:textId="77777777" w:rsidR="00FE5590" w:rsidRPr="004F08CF" w:rsidRDefault="00FE5590" w:rsidP="00FE5590"/>
    <w:p w14:paraId="0D36E4C1" w14:textId="77777777" w:rsidR="00FE5590" w:rsidRPr="004F08CF" w:rsidRDefault="00FE5590" w:rsidP="00FE5590">
      <w:pPr>
        <w:numPr>
          <w:ilvl w:val="0"/>
          <w:numId w:val="22"/>
        </w:numPr>
      </w:pPr>
      <w:r w:rsidRPr="004F08CF">
        <w:t>Controlling applications, domains and services:</w:t>
      </w:r>
    </w:p>
    <w:p w14:paraId="0DF26CD9" w14:textId="77777777" w:rsidR="00FE5590" w:rsidRPr="004F08CF" w:rsidRDefault="00FE5590" w:rsidP="00FE5590">
      <w:pPr>
        <w:numPr>
          <w:ilvl w:val="1"/>
          <w:numId w:val="22"/>
        </w:numPr>
      </w:pPr>
      <w:r w:rsidRPr="004F08CF">
        <w:t>List, deploy, undeploy or redeploy domains.</w:t>
      </w:r>
    </w:p>
    <w:p w14:paraId="00E35A6F" w14:textId="77777777" w:rsidR="00CF0374" w:rsidRDefault="00FE5590" w:rsidP="004941FA">
      <w:pPr>
        <w:numPr>
          <w:ilvl w:val="1"/>
          <w:numId w:val="22"/>
        </w:numPr>
      </w:pPr>
      <w:r w:rsidRPr="004F08CF">
        <w:t>List, deploy, undeploy, get status of, start or stop applications.</w:t>
      </w:r>
    </w:p>
    <w:p w14:paraId="4C8E64EA" w14:textId="2D111537" w:rsidR="008328AD" w:rsidRDefault="00FE5590" w:rsidP="00CF0374">
      <w:pPr>
        <w:numPr>
          <w:ilvl w:val="0"/>
          <w:numId w:val="22"/>
        </w:numPr>
      </w:pPr>
      <w:r>
        <w:t>Publishing Mule metrics, from JMX MBean framework</w:t>
      </w:r>
      <w:r w:rsidRPr="004F08CF">
        <w:t xml:space="preserve"> to an external monitoring systems.</w:t>
      </w:r>
    </w:p>
    <w:p w14:paraId="2640E707" w14:textId="77777777" w:rsidR="008168E0" w:rsidRDefault="008168E0" w:rsidP="008168E0"/>
    <w:p w14:paraId="22EBBC2E" w14:textId="46C63922" w:rsidR="008168E0" w:rsidRDefault="008168E0" w:rsidP="008168E0">
      <w:r>
        <w:t>&lt;&lt; Provide details if there is an integration required to any external monitoring systems&gt;&gt;</w:t>
      </w:r>
    </w:p>
    <w:p w14:paraId="14D83DC4" w14:textId="77777777" w:rsidR="008168E0" w:rsidRDefault="008168E0" w:rsidP="008168E0"/>
    <w:p w14:paraId="04E71FAF" w14:textId="77777777" w:rsidR="00C876C9" w:rsidRPr="002D705A" w:rsidRDefault="00C876C9" w:rsidP="002D705A">
      <w:pPr>
        <w:pStyle w:val="Heading2"/>
        <w:numPr>
          <w:ilvl w:val="1"/>
          <w:numId w:val="3"/>
        </w:numPr>
        <w:pBdr>
          <w:top w:val="nil"/>
          <w:left w:val="nil"/>
          <w:bottom w:val="nil"/>
          <w:right w:val="nil"/>
          <w:between w:val="nil"/>
        </w:pBdr>
        <w:contextualSpacing w:val="0"/>
      </w:pPr>
      <w:bookmarkStart w:id="135" w:name="_Toc498501906"/>
      <w:bookmarkStart w:id="136" w:name="_Toc386793963"/>
      <w:r w:rsidRPr="002D705A">
        <w:t>Capacity Planning</w:t>
      </w:r>
      <w:bookmarkEnd w:id="135"/>
      <w:bookmarkEnd w:id="136"/>
    </w:p>
    <w:p w14:paraId="31B7397E" w14:textId="77777777" w:rsidR="00C876C9" w:rsidRDefault="00C876C9" w:rsidP="00C876C9"/>
    <w:p w14:paraId="5D256419" w14:textId="6BFE6EF2" w:rsidR="00C876C9" w:rsidRDefault="00C876C9" w:rsidP="00C876C9">
      <w:r>
        <w:t>Following are the considerations that need to be made while planning for the capacity.</w:t>
      </w:r>
    </w:p>
    <w:p w14:paraId="7E7DFE4D" w14:textId="77777777" w:rsidR="00C876C9" w:rsidRDefault="00C876C9" w:rsidP="00C876C9"/>
    <w:p w14:paraId="4291CD67" w14:textId="77777777" w:rsidR="00C876C9" w:rsidRDefault="00C876C9" w:rsidP="00C876C9">
      <w:r>
        <w:t>To estimate the memory consumption of an application, estimating the overall amount of information that each individual message will store as it goes through the flows which includes payload, properties &amp; variables. As messages mutate while they go through flows, take as message size the largest one possible. This will ensure that even in the worst-case scenario will not run into out of memory.</w:t>
      </w:r>
    </w:p>
    <w:p w14:paraId="6E81C4F4" w14:textId="77777777" w:rsidR="00C876C9" w:rsidRDefault="00C876C9" w:rsidP="00C876C9"/>
    <w:p w14:paraId="036DAAFF" w14:textId="77777777" w:rsidR="00C876C9" w:rsidRDefault="00C876C9" w:rsidP="00C876C9">
      <w:r>
        <w:t>Once the largest message size of the application is estimated, multiply it by the number of messages application is configured to support simultaneously. The product of message size times the number of messages in transit will give a starting point for memory requirements.</w:t>
      </w:r>
    </w:p>
    <w:p w14:paraId="2145B0E9" w14:textId="77777777" w:rsidR="00C876C9" w:rsidRDefault="00C876C9" w:rsidP="00C876C9"/>
    <w:p w14:paraId="09A09DEF" w14:textId="77777777" w:rsidR="00C876C9" w:rsidRDefault="00C876C9" w:rsidP="00C876C9">
      <w:r>
        <w:t>A Mule Application consists of flows which in turn contain one or many endpoints.  To estimate the memory requirements for a Mule Application, the following steps need to be carried out:</w:t>
      </w:r>
    </w:p>
    <w:p w14:paraId="71D791A5" w14:textId="77777777" w:rsidR="00C876C9" w:rsidRDefault="00C876C9" w:rsidP="00C876C9"/>
    <w:p w14:paraId="75FB4D24" w14:textId="77777777" w:rsidR="00C876C9" w:rsidRDefault="00C876C9" w:rsidP="00C876C9">
      <w:pPr>
        <w:numPr>
          <w:ilvl w:val="0"/>
          <w:numId w:val="24"/>
        </w:numPr>
        <w:pBdr>
          <w:top w:val="nil"/>
          <w:left w:val="nil"/>
          <w:bottom w:val="nil"/>
          <w:right w:val="nil"/>
          <w:between w:val="nil"/>
        </w:pBdr>
        <w:spacing w:line="276" w:lineRule="auto"/>
        <w:ind w:hanging="360"/>
        <w:contextualSpacing/>
        <w:jc w:val="both"/>
      </w:pPr>
      <w:r>
        <w:lastRenderedPageBreak/>
        <w:t>Determine all the endpoints (e.g. Receivers &amp; Triggers) that are embedded within the application.</w:t>
      </w:r>
    </w:p>
    <w:p w14:paraId="44CB54FD" w14:textId="77777777" w:rsidR="00C876C9" w:rsidRDefault="00C876C9" w:rsidP="00C876C9">
      <w:pPr>
        <w:numPr>
          <w:ilvl w:val="0"/>
          <w:numId w:val="24"/>
        </w:numPr>
        <w:pBdr>
          <w:top w:val="nil"/>
          <w:left w:val="nil"/>
          <w:bottom w:val="nil"/>
          <w:right w:val="nil"/>
          <w:between w:val="nil"/>
        </w:pBdr>
        <w:spacing w:line="276" w:lineRule="auto"/>
        <w:ind w:hanging="360"/>
        <w:contextualSpacing/>
        <w:jc w:val="both"/>
      </w:pPr>
      <w:r>
        <w:t>Estimate the memory required for each of these endpoints. The memory required for each endpoint can be estimated using three parameters:</w:t>
      </w:r>
    </w:p>
    <w:p w14:paraId="478851F0" w14:textId="77777777" w:rsidR="00C876C9" w:rsidRDefault="00C876C9" w:rsidP="00C876C9"/>
    <w:p w14:paraId="53BC50D5" w14:textId="77777777" w:rsidR="00C876C9" w:rsidRDefault="00C876C9" w:rsidP="00C876C9">
      <w:r>
        <w:t>Using the above, the memory for each endpoint = (A x B x C) where:</w:t>
      </w:r>
    </w:p>
    <w:p w14:paraId="7A75E3C0" w14:textId="77777777" w:rsidR="00C876C9" w:rsidRDefault="00C876C9" w:rsidP="00C876C9"/>
    <w:p w14:paraId="17AF3DEE" w14:textId="77777777" w:rsidR="00C876C9" w:rsidRDefault="00C876C9" w:rsidP="00C876C9">
      <w:r>
        <w:t>A - The throughput on this endpoint (Number of triggers over time)</w:t>
      </w:r>
    </w:p>
    <w:p w14:paraId="38E78CA2" w14:textId="77777777" w:rsidR="00C876C9" w:rsidRDefault="00C876C9" w:rsidP="00C876C9">
      <w:r>
        <w:t>B - The size of data for each trigger = (Incoming Message Size + Flow Data Size)</w:t>
      </w:r>
    </w:p>
    <w:p w14:paraId="260AED08" w14:textId="77777777" w:rsidR="00C876C9" w:rsidRDefault="00C876C9" w:rsidP="00C876C9">
      <w:r>
        <w:t>C - The interval time = The estimated time to execute each request (trigger)</w:t>
      </w:r>
    </w:p>
    <w:p w14:paraId="0C341F01" w14:textId="77777777" w:rsidR="00C876C9" w:rsidRDefault="00C876C9" w:rsidP="00C876C9"/>
    <w:p w14:paraId="46962DB3" w14:textId="77777777" w:rsidR="00C876C9" w:rsidRDefault="00C876C9" w:rsidP="00C876C9">
      <w:r>
        <w:t xml:space="preserve">The total memory required for the application is the sum of the above plus a 300M requirement for the JVM initialization.  The JVM initialization should also include any data that is loaded into memory on startup. </w:t>
      </w:r>
    </w:p>
    <w:p w14:paraId="0A63F8AF" w14:textId="77777777" w:rsidR="00C876C9" w:rsidRDefault="00C876C9" w:rsidP="00C876C9"/>
    <w:p w14:paraId="3847FE15" w14:textId="77777777" w:rsidR="00C876C9" w:rsidRDefault="00C876C9" w:rsidP="00C876C9">
      <w:r>
        <w:t>Based on the memory calculation, estimate of the CPU cores can be defined using the following assignment as a reference:</w:t>
      </w:r>
    </w:p>
    <w:p w14:paraId="3CEB416C" w14:textId="77777777" w:rsidR="00C876C9" w:rsidRDefault="009331A8" w:rsidP="00C876C9">
      <w:hyperlink r:id="rId44">
        <w:r w:rsidR="00C876C9">
          <w:rPr>
            <w:color w:val="1155CC"/>
            <w:u w:val="single"/>
          </w:rPr>
          <w:t>https://docs.mulesoft.com/runtime-manager/cloudhub-architecture</w:t>
        </w:r>
      </w:hyperlink>
    </w:p>
    <w:p w14:paraId="2839A540" w14:textId="77777777" w:rsidR="00C876C9" w:rsidRDefault="00C876C9" w:rsidP="00C876C9"/>
    <w:p w14:paraId="468559FF" w14:textId="77777777" w:rsidR="00C876C9" w:rsidRDefault="00C876C9" w:rsidP="00C876C9">
      <w:r>
        <w:t>Worker Sizes:</w:t>
      </w:r>
    </w:p>
    <w:p w14:paraId="04DA6C00" w14:textId="77777777" w:rsidR="00C876C9" w:rsidRDefault="00C876C9" w:rsidP="00C876C9">
      <w:pPr>
        <w:numPr>
          <w:ilvl w:val="0"/>
          <w:numId w:val="23"/>
        </w:numPr>
        <w:pBdr>
          <w:top w:val="nil"/>
          <w:left w:val="nil"/>
          <w:bottom w:val="nil"/>
          <w:right w:val="nil"/>
          <w:between w:val="nil"/>
        </w:pBdr>
        <w:spacing w:line="276" w:lineRule="auto"/>
        <w:ind w:hanging="360"/>
        <w:contextualSpacing/>
        <w:jc w:val="both"/>
      </w:pPr>
      <w:r>
        <w:t>0.1 vCores + 500 MB Memory</w:t>
      </w:r>
    </w:p>
    <w:p w14:paraId="4A6DDFBE" w14:textId="77777777" w:rsidR="00C876C9" w:rsidRDefault="00C876C9" w:rsidP="00C876C9">
      <w:pPr>
        <w:numPr>
          <w:ilvl w:val="0"/>
          <w:numId w:val="23"/>
        </w:numPr>
        <w:pBdr>
          <w:top w:val="nil"/>
          <w:left w:val="nil"/>
          <w:bottom w:val="nil"/>
          <w:right w:val="nil"/>
          <w:between w:val="nil"/>
        </w:pBdr>
        <w:spacing w:line="276" w:lineRule="auto"/>
        <w:ind w:hanging="360"/>
        <w:contextualSpacing/>
        <w:jc w:val="both"/>
      </w:pPr>
      <w:r>
        <w:t>0.2 vCores + 1 GB Memory</w:t>
      </w:r>
    </w:p>
    <w:p w14:paraId="742D4826" w14:textId="77777777" w:rsidR="00C876C9" w:rsidRDefault="00C876C9" w:rsidP="00C876C9">
      <w:pPr>
        <w:numPr>
          <w:ilvl w:val="0"/>
          <w:numId w:val="23"/>
        </w:numPr>
        <w:pBdr>
          <w:top w:val="nil"/>
          <w:left w:val="nil"/>
          <w:bottom w:val="nil"/>
          <w:right w:val="nil"/>
          <w:between w:val="nil"/>
        </w:pBdr>
        <w:spacing w:line="276" w:lineRule="auto"/>
        <w:ind w:hanging="360"/>
        <w:contextualSpacing/>
        <w:jc w:val="both"/>
      </w:pPr>
      <w:r>
        <w:t>1 vCores + 1.5 GB Memory</w:t>
      </w:r>
    </w:p>
    <w:p w14:paraId="0835C8A1" w14:textId="77777777" w:rsidR="00C876C9" w:rsidRDefault="00C876C9" w:rsidP="00C876C9">
      <w:pPr>
        <w:numPr>
          <w:ilvl w:val="0"/>
          <w:numId w:val="23"/>
        </w:numPr>
        <w:pBdr>
          <w:top w:val="nil"/>
          <w:left w:val="nil"/>
          <w:bottom w:val="nil"/>
          <w:right w:val="nil"/>
          <w:between w:val="nil"/>
        </w:pBdr>
        <w:spacing w:line="276" w:lineRule="auto"/>
        <w:ind w:hanging="360"/>
        <w:contextualSpacing/>
        <w:jc w:val="both"/>
      </w:pPr>
      <w:r>
        <w:t>2 vCores + 3.5 GB Memory</w:t>
      </w:r>
    </w:p>
    <w:p w14:paraId="125E6E7B" w14:textId="77777777" w:rsidR="00C876C9" w:rsidRDefault="00C876C9" w:rsidP="00C876C9">
      <w:pPr>
        <w:numPr>
          <w:ilvl w:val="0"/>
          <w:numId w:val="23"/>
        </w:numPr>
        <w:pBdr>
          <w:top w:val="nil"/>
          <w:left w:val="nil"/>
          <w:bottom w:val="nil"/>
          <w:right w:val="nil"/>
          <w:between w:val="nil"/>
        </w:pBdr>
        <w:spacing w:line="276" w:lineRule="auto"/>
        <w:ind w:hanging="360"/>
        <w:contextualSpacing/>
        <w:jc w:val="both"/>
      </w:pPr>
      <w:r>
        <w:t>4 vCores + 7.5 GB Memory</w:t>
      </w:r>
    </w:p>
    <w:p w14:paraId="47738C8D" w14:textId="77777777" w:rsidR="0096211F" w:rsidRPr="00467E12" w:rsidRDefault="0096211F" w:rsidP="005E6B22"/>
    <w:sectPr w:rsidR="0096211F" w:rsidRPr="00467E12" w:rsidSect="00D43590">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EC2FF8" w14:textId="77777777" w:rsidR="000979FC" w:rsidRDefault="000979FC" w:rsidP="002F68CF">
      <w:r>
        <w:separator/>
      </w:r>
    </w:p>
  </w:endnote>
  <w:endnote w:type="continuationSeparator" w:id="0">
    <w:p w14:paraId="67EC8ECB" w14:textId="77777777" w:rsidR="000979FC" w:rsidRDefault="000979FC" w:rsidP="002F6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OpenSans">
    <w:altName w:val="Calibri"/>
    <w:charset w:val="00"/>
    <w:family w:val="swiss"/>
    <w:pitch w:val="variable"/>
    <w:sig w:usb0="E00002EF" w:usb1="4000205B" w:usb2="00000028" w:usb3="00000000" w:csb0="0000019F" w:csb1="00000000"/>
  </w:font>
  <w:font w:name="Open Sans">
    <w:altName w:val="Copperplate Light"/>
    <w:charset w:val="00"/>
    <w:family w:val="swiss"/>
    <w:pitch w:val="variable"/>
    <w:sig w:usb0="E00002EF" w:usb1="4000205B" w:usb2="00000028" w:usb3="00000000" w:csb0="0000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EDF81" w14:textId="77777777" w:rsidR="00D83685" w:rsidRDefault="00D83685" w:rsidP="002F68CF">
    <w:pPr>
      <w:tabs>
        <w:tab w:val="center" w:pos="4680"/>
        <w:tab w:val="right" w:pos="9360"/>
      </w:tabs>
      <w:rPr>
        <w:sz w:val="21"/>
        <w:szCs w:val="21"/>
      </w:rPr>
    </w:pPr>
  </w:p>
  <w:p w14:paraId="3F615CF0" w14:textId="00D7221E" w:rsidR="00D83685" w:rsidRDefault="00D83685" w:rsidP="002F68CF">
    <w:pPr>
      <w:tabs>
        <w:tab w:val="center" w:pos="4680"/>
        <w:tab w:val="right" w:pos="9360"/>
      </w:tabs>
      <w:rPr>
        <w:sz w:val="21"/>
        <w:szCs w:val="21"/>
      </w:rPr>
    </w:pPr>
    <w:r>
      <w:rPr>
        <w:noProof/>
        <w:sz w:val="21"/>
        <w:szCs w:val="21"/>
      </w:rPr>
      <mc:AlternateContent>
        <mc:Choice Requires="wps">
          <w:drawing>
            <wp:anchor distT="0" distB="0" distL="114300" distR="114300" simplePos="0" relativeHeight="251659264" behindDoc="0" locked="0" layoutInCell="1" allowOverlap="1" wp14:anchorId="5844991C" wp14:editId="41ACC700">
              <wp:simplePos x="0" y="0"/>
              <wp:positionH relativeFrom="column">
                <wp:posOffset>51435</wp:posOffset>
              </wp:positionH>
              <wp:positionV relativeFrom="paragraph">
                <wp:posOffset>57150</wp:posOffset>
              </wp:positionV>
              <wp:extent cx="5829300" cy="0"/>
              <wp:effectExtent l="0" t="0" r="12700" b="25400"/>
              <wp:wrapNone/>
              <wp:docPr id="1" name="Straight Connector 1"/>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CE277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05pt,4.5pt" to="463.05pt,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" strokecolor="black [3200]" strokeweight=".5pt">
              <v:stroke joinstyle="miter"/>
            </v:line>
          </w:pict>
        </mc:Fallback>
      </mc:AlternateContent>
    </w:r>
  </w:p>
  <w:p w14:paraId="53BBD4E4" w14:textId="4C1EC1D7" w:rsidR="00D83685" w:rsidRDefault="00D83685" w:rsidP="002F68CF">
    <w:pPr>
      <w:tabs>
        <w:tab w:val="center" w:pos="4680"/>
        <w:tab w:val="right" w:pos="9360"/>
      </w:tabs>
      <w:rPr>
        <w:sz w:val="21"/>
        <w:szCs w:val="21"/>
      </w:rPr>
    </w:pPr>
    <w:r>
      <w:rPr>
        <w:sz w:val="21"/>
        <w:szCs w:val="21"/>
      </w:rPr>
      <w:t>Any</w:t>
    </w:r>
    <w:r w:rsidR="002214A8">
      <w:rPr>
        <w:sz w:val="21"/>
        <w:szCs w:val="21"/>
      </w:rPr>
      <w:t>point Platform Architecture v0.2</w:t>
    </w:r>
    <w:r>
      <w:rPr>
        <w:sz w:val="21"/>
        <w:szCs w:val="21"/>
      </w:rPr>
      <w:tab/>
    </w:r>
    <w:r>
      <w:rPr>
        <w:sz w:val="21"/>
        <w:szCs w:val="21"/>
      </w:rPr>
      <w:tab/>
      <w:t xml:space="preserve">                                                Page: </w:t>
    </w:r>
    <w:r>
      <w:rPr>
        <w:sz w:val="21"/>
        <w:szCs w:val="21"/>
      </w:rPr>
      <w:fldChar w:fldCharType="begin"/>
    </w:r>
    <w:r>
      <w:rPr>
        <w:sz w:val="21"/>
        <w:szCs w:val="21"/>
      </w:rPr>
      <w:instrText>PAGE</w:instrText>
    </w:r>
    <w:r>
      <w:rPr>
        <w:sz w:val="21"/>
        <w:szCs w:val="21"/>
      </w:rPr>
      <w:fldChar w:fldCharType="separate"/>
    </w:r>
    <w:r w:rsidR="009331A8">
      <w:rPr>
        <w:noProof/>
        <w:sz w:val="21"/>
        <w:szCs w:val="21"/>
      </w:rPr>
      <w:t>5</w:t>
    </w:r>
    <w:r>
      <w:rPr>
        <w:sz w:val="21"/>
        <w:szCs w:val="21"/>
      </w:rPr>
      <w:fldChar w:fldCharType="end"/>
    </w:r>
    <w:r>
      <w:rPr>
        <w:sz w:val="21"/>
        <w:szCs w:val="21"/>
      </w:rPr>
      <w:t xml:space="preserve"> of </w:t>
    </w:r>
    <w:r>
      <w:rPr>
        <w:sz w:val="21"/>
        <w:szCs w:val="21"/>
      </w:rPr>
      <w:fldChar w:fldCharType="begin"/>
    </w:r>
    <w:r>
      <w:rPr>
        <w:sz w:val="21"/>
        <w:szCs w:val="21"/>
      </w:rPr>
      <w:instrText>NUMPAGES</w:instrText>
    </w:r>
    <w:r>
      <w:rPr>
        <w:sz w:val="21"/>
        <w:szCs w:val="21"/>
      </w:rPr>
      <w:fldChar w:fldCharType="separate"/>
    </w:r>
    <w:r w:rsidR="009331A8">
      <w:rPr>
        <w:noProof/>
        <w:sz w:val="21"/>
        <w:szCs w:val="21"/>
      </w:rPr>
      <w:t>54</w:t>
    </w:r>
    <w:r>
      <w:rPr>
        <w:sz w:val="21"/>
        <w:szCs w:val="21"/>
      </w:rPr>
      <w:fldChar w:fldCharType="end"/>
    </w:r>
  </w:p>
  <w:p w14:paraId="6C1C60FF" w14:textId="77777777" w:rsidR="00D83685" w:rsidRDefault="00D83685" w:rsidP="002F68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A5E1AD" w14:textId="77777777" w:rsidR="000979FC" w:rsidRDefault="000979FC" w:rsidP="002F68CF">
      <w:r>
        <w:separator/>
      </w:r>
    </w:p>
  </w:footnote>
  <w:footnote w:type="continuationSeparator" w:id="0">
    <w:p w14:paraId="2BA17C20" w14:textId="77777777" w:rsidR="000979FC" w:rsidRDefault="000979FC" w:rsidP="002F68C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D39E4"/>
    <w:multiLevelType w:val="multilevel"/>
    <w:tmpl w:val="2FDA21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7917904"/>
    <w:multiLevelType w:val="hybridMultilevel"/>
    <w:tmpl w:val="0F767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1E16A1"/>
    <w:multiLevelType w:val="multilevel"/>
    <w:tmpl w:val="8C64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BD3C65"/>
    <w:multiLevelType w:val="multilevel"/>
    <w:tmpl w:val="842035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E7A0783"/>
    <w:multiLevelType w:val="multilevel"/>
    <w:tmpl w:val="AB4E78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33755C8"/>
    <w:multiLevelType w:val="multilevel"/>
    <w:tmpl w:val="3A8C627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nsid w:val="13D86CEC"/>
    <w:multiLevelType w:val="multilevel"/>
    <w:tmpl w:val="BC361D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16932945"/>
    <w:multiLevelType w:val="hybridMultilevel"/>
    <w:tmpl w:val="E08A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D2930"/>
    <w:multiLevelType w:val="multilevel"/>
    <w:tmpl w:val="A32C78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0B02FE3"/>
    <w:multiLevelType w:val="hybridMultilevel"/>
    <w:tmpl w:val="83F2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02A5B"/>
    <w:multiLevelType w:val="multilevel"/>
    <w:tmpl w:val="37E6D2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29D91822"/>
    <w:multiLevelType w:val="multilevel"/>
    <w:tmpl w:val="1CE4C3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AD2662A"/>
    <w:multiLevelType w:val="multilevel"/>
    <w:tmpl w:val="5650AD42"/>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13">
    <w:nsid w:val="32EA7296"/>
    <w:multiLevelType w:val="hybridMultilevel"/>
    <w:tmpl w:val="8FD8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550384"/>
    <w:multiLevelType w:val="multilevel"/>
    <w:tmpl w:val="3552E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3E712C16"/>
    <w:multiLevelType w:val="multilevel"/>
    <w:tmpl w:val="0E1248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3F2942EB"/>
    <w:multiLevelType w:val="multilevel"/>
    <w:tmpl w:val="FACA9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AA64F7"/>
    <w:multiLevelType w:val="multilevel"/>
    <w:tmpl w:val="423A12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32B1122"/>
    <w:multiLevelType w:val="multilevel"/>
    <w:tmpl w:val="FC586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4540C9F"/>
    <w:multiLevelType w:val="multilevel"/>
    <w:tmpl w:val="AE600CB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446519A0"/>
    <w:multiLevelType w:val="hybridMultilevel"/>
    <w:tmpl w:val="6F5227C6"/>
    <w:lvl w:ilvl="0" w:tplc="19E4B030">
      <w:start w:val="1"/>
      <w:numFmt w:val="decimal"/>
      <w:lvlText w:val="%1."/>
      <w:lvlJc w:val="left"/>
      <w:pPr>
        <w:tabs>
          <w:tab w:val="num" w:pos="720"/>
        </w:tabs>
        <w:ind w:left="720" w:hanging="360"/>
      </w:pPr>
    </w:lvl>
    <w:lvl w:ilvl="1" w:tplc="95FC479A">
      <w:start w:val="1"/>
      <w:numFmt w:val="decimal"/>
      <w:lvlText w:val="%2."/>
      <w:lvlJc w:val="left"/>
      <w:pPr>
        <w:tabs>
          <w:tab w:val="num" w:pos="1440"/>
        </w:tabs>
        <w:ind w:left="1440" w:hanging="360"/>
      </w:pPr>
    </w:lvl>
    <w:lvl w:ilvl="2" w:tplc="5F8A889A" w:tentative="1">
      <w:start w:val="1"/>
      <w:numFmt w:val="decimal"/>
      <w:lvlText w:val="%3."/>
      <w:lvlJc w:val="left"/>
      <w:pPr>
        <w:tabs>
          <w:tab w:val="num" w:pos="2160"/>
        </w:tabs>
        <w:ind w:left="2160" w:hanging="360"/>
      </w:pPr>
    </w:lvl>
    <w:lvl w:ilvl="3" w:tplc="24E022B8" w:tentative="1">
      <w:start w:val="1"/>
      <w:numFmt w:val="decimal"/>
      <w:lvlText w:val="%4."/>
      <w:lvlJc w:val="left"/>
      <w:pPr>
        <w:tabs>
          <w:tab w:val="num" w:pos="2880"/>
        </w:tabs>
        <w:ind w:left="2880" w:hanging="360"/>
      </w:pPr>
    </w:lvl>
    <w:lvl w:ilvl="4" w:tplc="75E0839E" w:tentative="1">
      <w:start w:val="1"/>
      <w:numFmt w:val="decimal"/>
      <w:lvlText w:val="%5."/>
      <w:lvlJc w:val="left"/>
      <w:pPr>
        <w:tabs>
          <w:tab w:val="num" w:pos="3600"/>
        </w:tabs>
        <w:ind w:left="3600" w:hanging="360"/>
      </w:pPr>
    </w:lvl>
    <w:lvl w:ilvl="5" w:tplc="E174D2D8" w:tentative="1">
      <w:start w:val="1"/>
      <w:numFmt w:val="decimal"/>
      <w:lvlText w:val="%6."/>
      <w:lvlJc w:val="left"/>
      <w:pPr>
        <w:tabs>
          <w:tab w:val="num" w:pos="4320"/>
        </w:tabs>
        <w:ind w:left="4320" w:hanging="360"/>
      </w:pPr>
    </w:lvl>
    <w:lvl w:ilvl="6" w:tplc="21668842" w:tentative="1">
      <w:start w:val="1"/>
      <w:numFmt w:val="decimal"/>
      <w:lvlText w:val="%7."/>
      <w:lvlJc w:val="left"/>
      <w:pPr>
        <w:tabs>
          <w:tab w:val="num" w:pos="5040"/>
        </w:tabs>
        <w:ind w:left="5040" w:hanging="360"/>
      </w:pPr>
    </w:lvl>
    <w:lvl w:ilvl="7" w:tplc="DC568334" w:tentative="1">
      <w:start w:val="1"/>
      <w:numFmt w:val="decimal"/>
      <w:lvlText w:val="%8."/>
      <w:lvlJc w:val="left"/>
      <w:pPr>
        <w:tabs>
          <w:tab w:val="num" w:pos="5760"/>
        </w:tabs>
        <w:ind w:left="5760" w:hanging="360"/>
      </w:pPr>
    </w:lvl>
    <w:lvl w:ilvl="8" w:tplc="ECF63292" w:tentative="1">
      <w:start w:val="1"/>
      <w:numFmt w:val="decimal"/>
      <w:lvlText w:val="%9."/>
      <w:lvlJc w:val="left"/>
      <w:pPr>
        <w:tabs>
          <w:tab w:val="num" w:pos="6480"/>
        </w:tabs>
        <w:ind w:left="6480" w:hanging="360"/>
      </w:pPr>
    </w:lvl>
  </w:abstractNum>
  <w:abstractNum w:abstractNumId="21">
    <w:nsid w:val="44662EEB"/>
    <w:multiLevelType w:val="multilevel"/>
    <w:tmpl w:val="5FD6E9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ACB0B5F"/>
    <w:multiLevelType w:val="multilevel"/>
    <w:tmpl w:val="DBE465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40F0FA8"/>
    <w:multiLevelType w:val="multilevel"/>
    <w:tmpl w:val="B0E6067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55387A71"/>
    <w:multiLevelType w:val="multilevel"/>
    <w:tmpl w:val="221289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6734C8E"/>
    <w:multiLevelType w:val="hybridMultilevel"/>
    <w:tmpl w:val="5D06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BC37A5"/>
    <w:multiLevelType w:val="multilevel"/>
    <w:tmpl w:val="CF6630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6529271F"/>
    <w:multiLevelType w:val="multilevel"/>
    <w:tmpl w:val="3252E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A3767B"/>
    <w:multiLevelType w:val="hybridMultilevel"/>
    <w:tmpl w:val="2C14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876A43"/>
    <w:multiLevelType w:val="multilevel"/>
    <w:tmpl w:val="9F5896E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7C0A608F"/>
    <w:multiLevelType w:val="multilevel"/>
    <w:tmpl w:val="43AC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E1712DF"/>
    <w:multiLevelType w:val="multilevel"/>
    <w:tmpl w:val="39E0A5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nsid w:val="7EB536DE"/>
    <w:multiLevelType w:val="multilevel"/>
    <w:tmpl w:val="2FE4C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10"/>
  </w:num>
  <w:num w:numId="3">
    <w:abstractNumId w:val="21"/>
  </w:num>
  <w:num w:numId="4">
    <w:abstractNumId w:val="25"/>
  </w:num>
  <w:num w:numId="5">
    <w:abstractNumId w:val="30"/>
  </w:num>
  <w:num w:numId="6">
    <w:abstractNumId w:val="16"/>
  </w:num>
  <w:num w:numId="7">
    <w:abstractNumId w:val="23"/>
  </w:num>
  <w:num w:numId="8">
    <w:abstractNumId w:val="26"/>
  </w:num>
  <w:num w:numId="9">
    <w:abstractNumId w:val="15"/>
  </w:num>
  <w:num w:numId="10">
    <w:abstractNumId w:val="3"/>
  </w:num>
  <w:num w:numId="11">
    <w:abstractNumId w:val="12"/>
  </w:num>
  <w:num w:numId="12">
    <w:abstractNumId w:val="19"/>
  </w:num>
  <w:num w:numId="13">
    <w:abstractNumId w:val="17"/>
  </w:num>
  <w:num w:numId="14">
    <w:abstractNumId w:val="8"/>
  </w:num>
  <w:num w:numId="15">
    <w:abstractNumId w:val="24"/>
  </w:num>
  <w:num w:numId="16">
    <w:abstractNumId w:val="4"/>
  </w:num>
  <w:num w:numId="17">
    <w:abstractNumId w:val="32"/>
  </w:num>
  <w:num w:numId="18">
    <w:abstractNumId w:val="5"/>
  </w:num>
  <w:num w:numId="19">
    <w:abstractNumId w:val="20"/>
  </w:num>
  <w:num w:numId="20">
    <w:abstractNumId w:val="18"/>
  </w:num>
  <w:num w:numId="21">
    <w:abstractNumId w:val="14"/>
  </w:num>
  <w:num w:numId="22">
    <w:abstractNumId w:val="27"/>
  </w:num>
  <w:num w:numId="23">
    <w:abstractNumId w:val="0"/>
  </w:num>
  <w:num w:numId="24">
    <w:abstractNumId w:val="6"/>
  </w:num>
  <w:num w:numId="25">
    <w:abstractNumId w:val="31"/>
  </w:num>
  <w:num w:numId="26">
    <w:abstractNumId w:val="11"/>
  </w:num>
  <w:num w:numId="27">
    <w:abstractNumId w:val="28"/>
  </w:num>
  <w:num w:numId="28">
    <w:abstractNumId w:val="13"/>
  </w:num>
  <w:num w:numId="29">
    <w:abstractNumId w:val="9"/>
  </w:num>
  <w:num w:numId="30">
    <w:abstractNumId w:val="7"/>
  </w:num>
  <w:num w:numId="31">
    <w:abstractNumId w:val="29"/>
  </w:num>
  <w:num w:numId="32">
    <w:abstractNumId w:val="1"/>
  </w:num>
  <w:num w:numId="3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DE0"/>
    <w:rsid w:val="00011F6A"/>
    <w:rsid w:val="000235EB"/>
    <w:rsid w:val="00032F8F"/>
    <w:rsid w:val="000479AA"/>
    <w:rsid w:val="000550C8"/>
    <w:rsid w:val="00055E41"/>
    <w:rsid w:val="00061980"/>
    <w:rsid w:val="000647CA"/>
    <w:rsid w:val="00074F4C"/>
    <w:rsid w:val="000854A0"/>
    <w:rsid w:val="000923CA"/>
    <w:rsid w:val="000979FC"/>
    <w:rsid w:val="000C51D0"/>
    <w:rsid w:val="000C5669"/>
    <w:rsid w:val="000C724B"/>
    <w:rsid w:val="000C745A"/>
    <w:rsid w:val="000E379F"/>
    <w:rsid w:val="000F0B4F"/>
    <w:rsid w:val="00104A30"/>
    <w:rsid w:val="00111592"/>
    <w:rsid w:val="001224FC"/>
    <w:rsid w:val="00155F7E"/>
    <w:rsid w:val="00156AFC"/>
    <w:rsid w:val="00160155"/>
    <w:rsid w:val="00195D08"/>
    <w:rsid w:val="00197609"/>
    <w:rsid w:val="001A1A19"/>
    <w:rsid w:val="001B0EBF"/>
    <w:rsid w:val="001B658B"/>
    <w:rsid w:val="001E54E2"/>
    <w:rsid w:val="001F18EE"/>
    <w:rsid w:val="001F1A0E"/>
    <w:rsid w:val="00205CDE"/>
    <w:rsid w:val="002214A8"/>
    <w:rsid w:val="00223BE7"/>
    <w:rsid w:val="00237C88"/>
    <w:rsid w:val="00240779"/>
    <w:rsid w:val="00261C0C"/>
    <w:rsid w:val="00276F9B"/>
    <w:rsid w:val="00285744"/>
    <w:rsid w:val="002C10DE"/>
    <w:rsid w:val="002D3072"/>
    <w:rsid w:val="002D35C2"/>
    <w:rsid w:val="002D705A"/>
    <w:rsid w:val="002E116B"/>
    <w:rsid w:val="002E4ED3"/>
    <w:rsid w:val="002E7497"/>
    <w:rsid w:val="002E74DD"/>
    <w:rsid w:val="002F45B4"/>
    <w:rsid w:val="002F68CF"/>
    <w:rsid w:val="002F792D"/>
    <w:rsid w:val="003157DF"/>
    <w:rsid w:val="00325A21"/>
    <w:rsid w:val="00326767"/>
    <w:rsid w:val="0033683D"/>
    <w:rsid w:val="00362551"/>
    <w:rsid w:val="00365A59"/>
    <w:rsid w:val="003A19A2"/>
    <w:rsid w:val="003A3DBA"/>
    <w:rsid w:val="003B0878"/>
    <w:rsid w:val="003B1562"/>
    <w:rsid w:val="003B7484"/>
    <w:rsid w:val="003D70D7"/>
    <w:rsid w:val="003F04BC"/>
    <w:rsid w:val="003F18DA"/>
    <w:rsid w:val="004035BA"/>
    <w:rsid w:val="00422799"/>
    <w:rsid w:val="004307D5"/>
    <w:rsid w:val="004437B9"/>
    <w:rsid w:val="00467E12"/>
    <w:rsid w:val="004733F0"/>
    <w:rsid w:val="00485A44"/>
    <w:rsid w:val="00485C79"/>
    <w:rsid w:val="004866D4"/>
    <w:rsid w:val="004941FA"/>
    <w:rsid w:val="004A18DA"/>
    <w:rsid w:val="004B02C1"/>
    <w:rsid w:val="004E3DCD"/>
    <w:rsid w:val="00522770"/>
    <w:rsid w:val="00530ED9"/>
    <w:rsid w:val="00545B04"/>
    <w:rsid w:val="005478B6"/>
    <w:rsid w:val="0055251A"/>
    <w:rsid w:val="00557C75"/>
    <w:rsid w:val="0056154E"/>
    <w:rsid w:val="0057198D"/>
    <w:rsid w:val="0057389B"/>
    <w:rsid w:val="005767B8"/>
    <w:rsid w:val="005771F0"/>
    <w:rsid w:val="005B0537"/>
    <w:rsid w:val="005B63F8"/>
    <w:rsid w:val="005C7B1F"/>
    <w:rsid w:val="005D35E4"/>
    <w:rsid w:val="005E6B22"/>
    <w:rsid w:val="006107B2"/>
    <w:rsid w:val="00625CCC"/>
    <w:rsid w:val="00654B14"/>
    <w:rsid w:val="0065553A"/>
    <w:rsid w:val="006771C1"/>
    <w:rsid w:val="00677A5D"/>
    <w:rsid w:val="00686C87"/>
    <w:rsid w:val="006A637C"/>
    <w:rsid w:val="006B722E"/>
    <w:rsid w:val="006D15EF"/>
    <w:rsid w:val="006D602F"/>
    <w:rsid w:val="006D746B"/>
    <w:rsid w:val="006D7A17"/>
    <w:rsid w:val="006F15EA"/>
    <w:rsid w:val="006F2083"/>
    <w:rsid w:val="006F2AFB"/>
    <w:rsid w:val="006F57C4"/>
    <w:rsid w:val="006F69C0"/>
    <w:rsid w:val="007128DB"/>
    <w:rsid w:val="00723CA8"/>
    <w:rsid w:val="007334DB"/>
    <w:rsid w:val="007359DF"/>
    <w:rsid w:val="00752617"/>
    <w:rsid w:val="00781798"/>
    <w:rsid w:val="00796E8F"/>
    <w:rsid w:val="007A0D88"/>
    <w:rsid w:val="007A692D"/>
    <w:rsid w:val="007B1B0A"/>
    <w:rsid w:val="007B1D2B"/>
    <w:rsid w:val="007C13F3"/>
    <w:rsid w:val="007D000B"/>
    <w:rsid w:val="007D6029"/>
    <w:rsid w:val="007E34A1"/>
    <w:rsid w:val="007E6F25"/>
    <w:rsid w:val="007F04DB"/>
    <w:rsid w:val="00810572"/>
    <w:rsid w:val="00814973"/>
    <w:rsid w:val="008168E0"/>
    <w:rsid w:val="00824461"/>
    <w:rsid w:val="008328AD"/>
    <w:rsid w:val="00840058"/>
    <w:rsid w:val="00842291"/>
    <w:rsid w:val="008700B2"/>
    <w:rsid w:val="00872FEA"/>
    <w:rsid w:val="00886F43"/>
    <w:rsid w:val="008B66F6"/>
    <w:rsid w:val="008D4125"/>
    <w:rsid w:val="008E64E8"/>
    <w:rsid w:val="008E70B4"/>
    <w:rsid w:val="0090189F"/>
    <w:rsid w:val="0090243C"/>
    <w:rsid w:val="00902AAF"/>
    <w:rsid w:val="00906B79"/>
    <w:rsid w:val="009144B1"/>
    <w:rsid w:val="0091696A"/>
    <w:rsid w:val="009330FE"/>
    <w:rsid w:val="009331A8"/>
    <w:rsid w:val="0094269D"/>
    <w:rsid w:val="009521B3"/>
    <w:rsid w:val="00952A22"/>
    <w:rsid w:val="0096211F"/>
    <w:rsid w:val="00980F28"/>
    <w:rsid w:val="00982C14"/>
    <w:rsid w:val="00997AF1"/>
    <w:rsid w:val="009A4AFF"/>
    <w:rsid w:val="009A5821"/>
    <w:rsid w:val="009C1804"/>
    <w:rsid w:val="009D6540"/>
    <w:rsid w:val="009E5273"/>
    <w:rsid w:val="009F1460"/>
    <w:rsid w:val="00A02732"/>
    <w:rsid w:val="00A106CE"/>
    <w:rsid w:val="00A12D7D"/>
    <w:rsid w:val="00A229A9"/>
    <w:rsid w:val="00A26BFB"/>
    <w:rsid w:val="00A31C55"/>
    <w:rsid w:val="00A3219E"/>
    <w:rsid w:val="00A40763"/>
    <w:rsid w:val="00A43869"/>
    <w:rsid w:val="00A53F81"/>
    <w:rsid w:val="00A603F3"/>
    <w:rsid w:val="00A75E4C"/>
    <w:rsid w:val="00A804F9"/>
    <w:rsid w:val="00A80D73"/>
    <w:rsid w:val="00AA625E"/>
    <w:rsid w:val="00AA6504"/>
    <w:rsid w:val="00AC3A0A"/>
    <w:rsid w:val="00AC4F18"/>
    <w:rsid w:val="00AF1721"/>
    <w:rsid w:val="00AF34DD"/>
    <w:rsid w:val="00AF4443"/>
    <w:rsid w:val="00B12290"/>
    <w:rsid w:val="00B13DC1"/>
    <w:rsid w:val="00B20767"/>
    <w:rsid w:val="00B3048E"/>
    <w:rsid w:val="00B35816"/>
    <w:rsid w:val="00B35B32"/>
    <w:rsid w:val="00B35B97"/>
    <w:rsid w:val="00B47B10"/>
    <w:rsid w:val="00B512A2"/>
    <w:rsid w:val="00B61D1F"/>
    <w:rsid w:val="00B64415"/>
    <w:rsid w:val="00B7108B"/>
    <w:rsid w:val="00B7399A"/>
    <w:rsid w:val="00B80F1D"/>
    <w:rsid w:val="00B81279"/>
    <w:rsid w:val="00BA1EBC"/>
    <w:rsid w:val="00BA249A"/>
    <w:rsid w:val="00BA38EA"/>
    <w:rsid w:val="00BB5C49"/>
    <w:rsid w:val="00BC7BD5"/>
    <w:rsid w:val="00BD0A1E"/>
    <w:rsid w:val="00BD5CAD"/>
    <w:rsid w:val="00BD73D3"/>
    <w:rsid w:val="00BE4DEB"/>
    <w:rsid w:val="00BE6269"/>
    <w:rsid w:val="00BE6E43"/>
    <w:rsid w:val="00C051D1"/>
    <w:rsid w:val="00C05C9E"/>
    <w:rsid w:val="00C148F9"/>
    <w:rsid w:val="00C36AA3"/>
    <w:rsid w:val="00C37C55"/>
    <w:rsid w:val="00C425EA"/>
    <w:rsid w:val="00C77C41"/>
    <w:rsid w:val="00C81406"/>
    <w:rsid w:val="00C876C9"/>
    <w:rsid w:val="00C8795E"/>
    <w:rsid w:val="00C9458E"/>
    <w:rsid w:val="00C96976"/>
    <w:rsid w:val="00CA38F2"/>
    <w:rsid w:val="00CA7872"/>
    <w:rsid w:val="00CB0708"/>
    <w:rsid w:val="00CB1379"/>
    <w:rsid w:val="00CC78DE"/>
    <w:rsid w:val="00CD1E37"/>
    <w:rsid w:val="00CE18A6"/>
    <w:rsid w:val="00CF0374"/>
    <w:rsid w:val="00D0187D"/>
    <w:rsid w:val="00D25704"/>
    <w:rsid w:val="00D32A77"/>
    <w:rsid w:val="00D34E60"/>
    <w:rsid w:val="00D42EA5"/>
    <w:rsid w:val="00D43590"/>
    <w:rsid w:val="00D51A6A"/>
    <w:rsid w:val="00D54169"/>
    <w:rsid w:val="00D565A3"/>
    <w:rsid w:val="00D61B4F"/>
    <w:rsid w:val="00D719FA"/>
    <w:rsid w:val="00D72EF7"/>
    <w:rsid w:val="00D7513C"/>
    <w:rsid w:val="00D83685"/>
    <w:rsid w:val="00D90087"/>
    <w:rsid w:val="00D91851"/>
    <w:rsid w:val="00D93107"/>
    <w:rsid w:val="00DA238A"/>
    <w:rsid w:val="00DB50D3"/>
    <w:rsid w:val="00DC16AE"/>
    <w:rsid w:val="00DD13DD"/>
    <w:rsid w:val="00DD4B45"/>
    <w:rsid w:val="00DD7651"/>
    <w:rsid w:val="00DE12F1"/>
    <w:rsid w:val="00DE49F1"/>
    <w:rsid w:val="00DE74D0"/>
    <w:rsid w:val="00DF5430"/>
    <w:rsid w:val="00DF7595"/>
    <w:rsid w:val="00E00932"/>
    <w:rsid w:val="00E07B59"/>
    <w:rsid w:val="00E15735"/>
    <w:rsid w:val="00E15BDE"/>
    <w:rsid w:val="00E30FFD"/>
    <w:rsid w:val="00E44827"/>
    <w:rsid w:val="00E6032A"/>
    <w:rsid w:val="00E61610"/>
    <w:rsid w:val="00E67D02"/>
    <w:rsid w:val="00E840F0"/>
    <w:rsid w:val="00E97CA7"/>
    <w:rsid w:val="00EA3368"/>
    <w:rsid w:val="00EA3DF3"/>
    <w:rsid w:val="00ED44E1"/>
    <w:rsid w:val="00EE6F71"/>
    <w:rsid w:val="00EF64B2"/>
    <w:rsid w:val="00F05BED"/>
    <w:rsid w:val="00F16B3C"/>
    <w:rsid w:val="00F20C59"/>
    <w:rsid w:val="00F25388"/>
    <w:rsid w:val="00F26782"/>
    <w:rsid w:val="00F361B5"/>
    <w:rsid w:val="00F36F75"/>
    <w:rsid w:val="00F40DCD"/>
    <w:rsid w:val="00F62FFF"/>
    <w:rsid w:val="00F64D6C"/>
    <w:rsid w:val="00F67DE0"/>
    <w:rsid w:val="00F75BBF"/>
    <w:rsid w:val="00F76EC8"/>
    <w:rsid w:val="00F816EE"/>
    <w:rsid w:val="00F90487"/>
    <w:rsid w:val="00F92DE4"/>
    <w:rsid w:val="00F93283"/>
    <w:rsid w:val="00FB477C"/>
    <w:rsid w:val="00FD72F6"/>
    <w:rsid w:val="00FE5590"/>
    <w:rsid w:val="00FE5F34"/>
    <w:rsid w:val="00FF0ABE"/>
    <w:rsid w:val="00FF129D"/>
    <w:rsid w:val="00FF7F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2DA1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B22"/>
    <w:rPr>
      <w:rFonts w:cs="Times New Roman"/>
      <w:sz w:val="28"/>
    </w:rPr>
  </w:style>
  <w:style w:type="paragraph" w:styleId="Heading1">
    <w:name w:val="heading 1"/>
    <w:basedOn w:val="Normal"/>
    <w:next w:val="Normal"/>
    <w:link w:val="Heading1Char"/>
    <w:rsid w:val="00F67DE0"/>
    <w:pPr>
      <w:keepNext/>
      <w:keepLines/>
      <w:spacing w:before="400" w:after="120" w:line="276" w:lineRule="auto"/>
      <w:ind w:left="432" w:hanging="432"/>
      <w:contextualSpacing/>
      <w:outlineLvl w:val="0"/>
    </w:pPr>
    <w:rPr>
      <w:rFonts w:ascii="Arial" w:eastAsia="Arial" w:hAnsi="Arial" w:cs="Arial"/>
      <w:sz w:val="40"/>
      <w:szCs w:val="40"/>
    </w:rPr>
  </w:style>
  <w:style w:type="paragraph" w:styleId="Heading2">
    <w:name w:val="heading 2"/>
    <w:basedOn w:val="Normal"/>
    <w:next w:val="Normal"/>
    <w:link w:val="Heading2Char"/>
    <w:rsid w:val="00F67DE0"/>
    <w:pPr>
      <w:keepNext/>
      <w:keepLines/>
      <w:spacing w:before="360" w:after="120" w:line="276" w:lineRule="auto"/>
      <w:ind w:left="576" w:hanging="576"/>
      <w:contextualSpacing/>
      <w:outlineLvl w:val="1"/>
    </w:pPr>
    <w:rPr>
      <w:rFonts w:ascii="Arial" w:eastAsia="Arial" w:hAnsi="Arial" w:cs="Arial"/>
      <w:sz w:val="32"/>
      <w:szCs w:val="32"/>
    </w:rPr>
  </w:style>
  <w:style w:type="paragraph" w:styleId="Heading3">
    <w:name w:val="heading 3"/>
    <w:basedOn w:val="Normal"/>
    <w:next w:val="Normal"/>
    <w:link w:val="Heading3Char"/>
    <w:rsid w:val="00F67DE0"/>
    <w:pPr>
      <w:keepNext/>
      <w:keepLines/>
      <w:spacing w:before="320" w:after="80" w:line="276" w:lineRule="auto"/>
      <w:ind w:left="720" w:hanging="720"/>
      <w:contextualSpacing/>
      <w:outlineLvl w:val="2"/>
    </w:pPr>
    <w:rPr>
      <w:rFonts w:ascii="Arial" w:eastAsia="Arial" w:hAnsi="Arial" w:cs="Arial"/>
      <w:color w:val="434343"/>
      <w:szCs w:val="28"/>
    </w:rPr>
  </w:style>
  <w:style w:type="paragraph" w:styleId="Heading4">
    <w:name w:val="heading 4"/>
    <w:basedOn w:val="Normal"/>
    <w:next w:val="Normal"/>
    <w:link w:val="Heading4Char"/>
    <w:rsid w:val="00F67DE0"/>
    <w:pPr>
      <w:keepNext/>
      <w:keepLines/>
      <w:spacing w:before="280" w:after="80" w:line="276" w:lineRule="auto"/>
      <w:ind w:left="864" w:hanging="864"/>
      <w:contextualSpacing/>
      <w:outlineLvl w:val="3"/>
    </w:pPr>
    <w:rPr>
      <w:rFonts w:ascii="Arial" w:eastAsia="Arial" w:hAnsi="Arial" w:cs="Arial"/>
      <w:color w:val="666666"/>
    </w:rPr>
  </w:style>
  <w:style w:type="paragraph" w:styleId="Heading5">
    <w:name w:val="heading 5"/>
    <w:basedOn w:val="Normal"/>
    <w:next w:val="Normal"/>
    <w:link w:val="Heading5Char"/>
    <w:rsid w:val="00F67DE0"/>
    <w:pPr>
      <w:keepNext/>
      <w:keepLines/>
      <w:spacing w:before="240" w:after="80" w:line="276" w:lineRule="auto"/>
      <w:ind w:left="1008" w:hanging="1008"/>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F67DE0"/>
    <w:pPr>
      <w:keepNext/>
      <w:keepLines/>
      <w:spacing w:before="240" w:after="80" w:line="276" w:lineRule="auto"/>
      <w:ind w:left="1152" w:hanging="1152"/>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67DE0"/>
    <w:pPr>
      <w:keepNext/>
      <w:keepLines/>
      <w:spacing w:after="60" w:line="276" w:lineRule="auto"/>
      <w:contextualSpacing/>
    </w:pPr>
    <w:rPr>
      <w:rFonts w:ascii="Arial" w:eastAsia="Arial" w:hAnsi="Arial" w:cs="Arial"/>
      <w:sz w:val="52"/>
      <w:szCs w:val="52"/>
    </w:rPr>
  </w:style>
  <w:style w:type="character" w:customStyle="1" w:styleId="TitleChar">
    <w:name w:val="Title Char"/>
    <w:basedOn w:val="DefaultParagraphFont"/>
    <w:link w:val="Title"/>
    <w:rsid w:val="00F67DE0"/>
    <w:rPr>
      <w:rFonts w:ascii="Arial" w:eastAsia="Arial" w:hAnsi="Arial" w:cs="Arial"/>
      <w:color w:val="000000"/>
      <w:sz w:val="52"/>
      <w:szCs w:val="52"/>
    </w:rPr>
  </w:style>
  <w:style w:type="paragraph" w:styleId="Subtitle">
    <w:name w:val="Subtitle"/>
    <w:basedOn w:val="Normal"/>
    <w:next w:val="Normal"/>
    <w:link w:val="SubtitleChar"/>
    <w:rsid w:val="00F67DE0"/>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F67DE0"/>
    <w:rPr>
      <w:rFonts w:ascii="Arial" w:eastAsia="Arial" w:hAnsi="Arial" w:cs="Arial"/>
      <w:color w:val="666666"/>
      <w:sz w:val="30"/>
      <w:szCs w:val="30"/>
    </w:rPr>
  </w:style>
  <w:style w:type="character" w:customStyle="1" w:styleId="Heading1Char">
    <w:name w:val="Heading 1 Char"/>
    <w:basedOn w:val="DefaultParagraphFont"/>
    <w:link w:val="Heading1"/>
    <w:rsid w:val="00F67DE0"/>
    <w:rPr>
      <w:rFonts w:ascii="Arial" w:eastAsia="Arial" w:hAnsi="Arial" w:cs="Arial"/>
      <w:color w:val="000000"/>
      <w:sz w:val="40"/>
      <w:szCs w:val="40"/>
    </w:rPr>
  </w:style>
  <w:style w:type="character" w:customStyle="1" w:styleId="Heading2Char">
    <w:name w:val="Heading 2 Char"/>
    <w:basedOn w:val="DefaultParagraphFont"/>
    <w:link w:val="Heading2"/>
    <w:rsid w:val="00F67DE0"/>
    <w:rPr>
      <w:rFonts w:ascii="Arial" w:eastAsia="Arial" w:hAnsi="Arial" w:cs="Arial"/>
      <w:color w:val="000000"/>
      <w:sz w:val="32"/>
      <w:szCs w:val="32"/>
    </w:rPr>
  </w:style>
  <w:style w:type="character" w:customStyle="1" w:styleId="Heading3Char">
    <w:name w:val="Heading 3 Char"/>
    <w:basedOn w:val="DefaultParagraphFont"/>
    <w:link w:val="Heading3"/>
    <w:rsid w:val="00F67DE0"/>
    <w:rPr>
      <w:rFonts w:ascii="Arial" w:eastAsia="Arial" w:hAnsi="Arial" w:cs="Arial"/>
      <w:color w:val="434343"/>
      <w:sz w:val="28"/>
      <w:szCs w:val="28"/>
    </w:rPr>
  </w:style>
  <w:style w:type="character" w:customStyle="1" w:styleId="Heading4Char">
    <w:name w:val="Heading 4 Char"/>
    <w:basedOn w:val="DefaultParagraphFont"/>
    <w:link w:val="Heading4"/>
    <w:rsid w:val="00F67DE0"/>
    <w:rPr>
      <w:rFonts w:ascii="Arial" w:eastAsia="Arial" w:hAnsi="Arial" w:cs="Arial"/>
      <w:color w:val="666666"/>
    </w:rPr>
  </w:style>
  <w:style w:type="character" w:customStyle="1" w:styleId="Heading5Char">
    <w:name w:val="Heading 5 Char"/>
    <w:basedOn w:val="DefaultParagraphFont"/>
    <w:link w:val="Heading5"/>
    <w:rsid w:val="00F67DE0"/>
    <w:rPr>
      <w:rFonts w:ascii="Arial" w:eastAsia="Arial" w:hAnsi="Arial" w:cs="Arial"/>
      <w:color w:val="666666"/>
      <w:sz w:val="22"/>
      <w:szCs w:val="22"/>
    </w:rPr>
  </w:style>
  <w:style w:type="character" w:customStyle="1" w:styleId="Heading6Char">
    <w:name w:val="Heading 6 Char"/>
    <w:basedOn w:val="DefaultParagraphFont"/>
    <w:link w:val="Heading6"/>
    <w:rsid w:val="00F67DE0"/>
    <w:rPr>
      <w:rFonts w:ascii="Arial" w:eastAsia="Arial" w:hAnsi="Arial" w:cs="Arial"/>
      <w:i/>
      <w:color w:val="666666"/>
      <w:sz w:val="22"/>
      <w:szCs w:val="22"/>
    </w:rPr>
  </w:style>
  <w:style w:type="paragraph" w:styleId="TOC1">
    <w:name w:val="toc 1"/>
    <w:basedOn w:val="Normal"/>
    <w:next w:val="Normal"/>
    <w:autoRedefine/>
    <w:uiPriority w:val="39"/>
    <w:unhideWhenUsed/>
    <w:rsid w:val="00F67DE0"/>
    <w:pPr>
      <w:spacing w:after="100"/>
    </w:pPr>
  </w:style>
  <w:style w:type="paragraph" w:styleId="TOC2">
    <w:name w:val="toc 2"/>
    <w:basedOn w:val="Normal"/>
    <w:next w:val="Normal"/>
    <w:autoRedefine/>
    <w:uiPriority w:val="39"/>
    <w:unhideWhenUsed/>
    <w:rsid w:val="00F67DE0"/>
    <w:pPr>
      <w:spacing w:after="100"/>
      <w:ind w:left="240"/>
    </w:pPr>
  </w:style>
  <w:style w:type="paragraph" w:styleId="TOC3">
    <w:name w:val="toc 3"/>
    <w:basedOn w:val="Normal"/>
    <w:next w:val="Normal"/>
    <w:autoRedefine/>
    <w:uiPriority w:val="39"/>
    <w:unhideWhenUsed/>
    <w:rsid w:val="00F67DE0"/>
    <w:pPr>
      <w:spacing w:after="100"/>
      <w:ind w:left="480"/>
    </w:pPr>
  </w:style>
  <w:style w:type="paragraph" w:styleId="TOC4">
    <w:name w:val="toc 4"/>
    <w:basedOn w:val="Normal"/>
    <w:next w:val="Normal"/>
    <w:autoRedefine/>
    <w:uiPriority w:val="39"/>
    <w:unhideWhenUsed/>
    <w:rsid w:val="00F67DE0"/>
    <w:pPr>
      <w:spacing w:after="100"/>
      <w:ind w:left="720"/>
    </w:pPr>
  </w:style>
  <w:style w:type="paragraph" w:styleId="TOC5">
    <w:name w:val="toc 5"/>
    <w:basedOn w:val="Normal"/>
    <w:next w:val="Normal"/>
    <w:autoRedefine/>
    <w:uiPriority w:val="39"/>
    <w:unhideWhenUsed/>
    <w:rsid w:val="00F67DE0"/>
    <w:pPr>
      <w:spacing w:after="100"/>
      <w:ind w:left="960"/>
    </w:pPr>
  </w:style>
  <w:style w:type="paragraph" w:styleId="TOC6">
    <w:name w:val="toc 6"/>
    <w:basedOn w:val="Normal"/>
    <w:next w:val="Normal"/>
    <w:autoRedefine/>
    <w:uiPriority w:val="39"/>
    <w:unhideWhenUsed/>
    <w:rsid w:val="00F67DE0"/>
    <w:pPr>
      <w:spacing w:after="100"/>
      <w:ind w:left="1200"/>
    </w:pPr>
    <w:rPr>
      <w:rFonts w:eastAsiaTheme="minorEastAsia" w:cstheme="minorBidi"/>
    </w:rPr>
  </w:style>
  <w:style w:type="paragraph" w:styleId="TOC7">
    <w:name w:val="toc 7"/>
    <w:basedOn w:val="Normal"/>
    <w:next w:val="Normal"/>
    <w:autoRedefine/>
    <w:uiPriority w:val="39"/>
    <w:unhideWhenUsed/>
    <w:rsid w:val="00F67DE0"/>
    <w:pPr>
      <w:spacing w:after="100"/>
      <w:ind w:left="1440"/>
    </w:pPr>
    <w:rPr>
      <w:rFonts w:eastAsiaTheme="minorEastAsia" w:cstheme="minorBidi"/>
    </w:rPr>
  </w:style>
  <w:style w:type="paragraph" w:styleId="TOC8">
    <w:name w:val="toc 8"/>
    <w:basedOn w:val="Normal"/>
    <w:next w:val="Normal"/>
    <w:autoRedefine/>
    <w:uiPriority w:val="39"/>
    <w:unhideWhenUsed/>
    <w:rsid w:val="00F67DE0"/>
    <w:pPr>
      <w:spacing w:after="100"/>
      <w:ind w:left="1680"/>
    </w:pPr>
    <w:rPr>
      <w:rFonts w:eastAsiaTheme="minorEastAsia" w:cstheme="minorBidi"/>
    </w:rPr>
  </w:style>
  <w:style w:type="paragraph" w:styleId="TOC9">
    <w:name w:val="toc 9"/>
    <w:basedOn w:val="Normal"/>
    <w:next w:val="Normal"/>
    <w:autoRedefine/>
    <w:uiPriority w:val="39"/>
    <w:unhideWhenUsed/>
    <w:rsid w:val="00F67DE0"/>
    <w:pPr>
      <w:spacing w:after="100"/>
      <w:ind w:left="1920"/>
    </w:pPr>
    <w:rPr>
      <w:rFonts w:eastAsiaTheme="minorEastAsia" w:cstheme="minorBidi"/>
    </w:rPr>
  </w:style>
  <w:style w:type="character" w:styleId="Hyperlink">
    <w:name w:val="Hyperlink"/>
    <w:basedOn w:val="DefaultParagraphFont"/>
    <w:uiPriority w:val="99"/>
    <w:unhideWhenUsed/>
    <w:rsid w:val="00F67DE0"/>
    <w:rPr>
      <w:color w:val="0563C1" w:themeColor="hyperlink"/>
      <w:u w:val="single"/>
    </w:rPr>
  </w:style>
  <w:style w:type="paragraph" w:styleId="Header">
    <w:name w:val="header"/>
    <w:basedOn w:val="Normal"/>
    <w:link w:val="HeaderChar"/>
    <w:uiPriority w:val="99"/>
    <w:unhideWhenUsed/>
    <w:rsid w:val="002F68CF"/>
    <w:pPr>
      <w:tabs>
        <w:tab w:val="center" w:pos="4680"/>
        <w:tab w:val="right" w:pos="9360"/>
      </w:tabs>
    </w:pPr>
  </w:style>
  <w:style w:type="character" w:customStyle="1" w:styleId="HeaderChar">
    <w:name w:val="Header Char"/>
    <w:basedOn w:val="DefaultParagraphFont"/>
    <w:link w:val="Header"/>
    <w:uiPriority w:val="99"/>
    <w:rsid w:val="002F68CF"/>
    <w:rPr>
      <w:rFonts w:ascii="Calibri" w:eastAsia="Calibri" w:hAnsi="Calibri" w:cs="Calibri"/>
      <w:color w:val="000000"/>
    </w:rPr>
  </w:style>
  <w:style w:type="paragraph" w:styleId="Footer">
    <w:name w:val="footer"/>
    <w:basedOn w:val="Normal"/>
    <w:link w:val="FooterChar"/>
    <w:uiPriority w:val="99"/>
    <w:unhideWhenUsed/>
    <w:rsid w:val="002F68CF"/>
    <w:pPr>
      <w:tabs>
        <w:tab w:val="center" w:pos="4680"/>
        <w:tab w:val="right" w:pos="9360"/>
      </w:tabs>
    </w:pPr>
  </w:style>
  <w:style w:type="character" w:customStyle="1" w:styleId="FooterChar">
    <w:name w:val="Footer Char"/>
    <w:basedOn w:val="DefaultParagraphFont"/>
    <w:link w:val="Footer"/>
    <w:uiPriority w:val="99"/>
    <w:rsid w:val="002F68CF"/>
    <w:rPr>
      <w:rFonts w:ascii="Calibri" w:eastAsia="Calibri" w:hAnsi="Calibri" w:cs="Calibri"/>
      <w:color w:val="000000"/>
    </w:rPr>
  </w:style>
  <w:style w:type="paragraph" w:styleId="ListParagraph">
    <w:name w:val="List Paragraph"/>
    <w:aliases w:val="Bullet list Paragraph,Equipment,Numbered Indented Text,Figure_name,List Paragraph1,lp1,List Paragraph11,b1,Number_1,List Paragraph2,new,SGLText List Paragraph,Colorful List - Accent 11,Normal Sentence,List Paragraph Char Char,Bullets,Ref"/>
    <w:basedOn w:val="Normal"/>
    <w:link w:val="ListParagraphChar"/>
    <w:uiPriority w:val="34"/>
    <w:qFormat/>
    <w:rsid w:val="00E00932"/>
    <w:pPr>
      <w:ind w:left="720"/>
      <w:contextualSpacing/>
    </w:pPr>
  </w:style>
  <w:style w:type="table" w:styleId="TableGrid">
    <w:name w:val="Table Grid"/>
    <w:basedOn w:val="TableNormal"/>
    <w:rsid w:val="00362551"/>
    <w:pPr>
      <w:spacing w:before="160"/>
    </w:pPr>
    <w:rPr>
      <w:color w:val="7F7F7F" w:themeColor="text1" w:themeTint="8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362551"/>
    <w:rPr>
      <w:sz w:val="18"/>
      <w:szCs w:val="18"/>
    </w:rPr>
  </w:style>
  <w:style w:type="paragraph" w:styleId="CommentText">
    <w:name w:val="annotation text"/>
    <w:basedOn w:val="Normal"/>
    <w:link w:val="CommentTextChar"/>
    <w:uiPriority w:val="99"/>
    <w:semiHidden/>
    <w:unhideWhenUsed/>
    <w:rsid w:val="00362551"/>
    <w:rPr>
      <w:rFonts w:ascii="Helvetica" w:hAnsi="Helvetica"/>
      <w:lang w:val="en-GB" w:eastAsia="en-GB"/>
    </w:rPr>
  </w:style>
  <w:style w:type="character" w:customStyle="1" w:styleId="CommentTextChar">
    <w:name w:val="Comment Text Char"/>
    <w:basedOn w:val="DefaultParagraphFont"/>
    <w:link w:val="CommentText"/>
    <w:uiPriority w:val="99"/>
    <w:semiHidden/>
    <w:rsid w:val="00362551"/>
    <w:rPr>
      <w:rFonts w:ascii="Helvetica" w:hAnsi="Helvetica" w:cs="Times New Roman"/>
      <w:lang w:val="en-GB" w:eastAsia="en-GB"/>
    </w:rPr>
  </w:style>
  <w:style w:type="paragraph" w:styleId="BalloonText">
    <w:name w:val="Balloon Text"/>
    <w:basedOn w:val="Normal"/>
    <w:link w:val="BalloonTextChar"/>
    <w:uiPriority w:val="99"/>
    <w:semiHidden/>
    <w:unhideWhenUsed/>
    <w:rsid w:val="0036255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362551"/>
    <w:rPr>
      <w:rFonts w:ascii="Times New Roman" w:eastAsia="Calibri" w:hAnsi="Times New Roman" w:cs="Times New Roman"/>
      <w:color w:val="000000"/>
      <w:sz w:val="18"/>
      <w:szCs w:val="18"/>
    </w:rPr>
  </w:style>
  <w:style w:type="paragraph" w:styleId="NoSpacing">
    <w:name w:val="No Spacing"/>
    <w:uiPriority w:val="1"/>
    <w:qFormat/>
    <w:rsid w:val="00F816EE"/>
    <w:pPr>
      <w:pBdr>
        <w:top w:val="nil"/>
        <w:left w:val="nil"/>
        <w:bottom w:val="nil"/>
        <w:right w:val="nil"/>
        <w:between w:val="nil"/>
      </w:pBdr>
    </w:pPr>
    <w:rPr>
      <w:rFonts w:ascii="Arial" w:eastAsia="Arial" w:hAnsi="Arial" w:cs="Arial"/>
      <w:color w:val="000000"/>
      <w:sz w:val="22"/>
      <w:szCs w:val="22"/>
    </w:rPr>
  </w:style>
  <w:style w:type="paragraph" w:styleId="Caption">
    <w:name w:val="caption"/>
    <w:basedOn w:val="Normal"/>
    <w:next w:val="Normal"/>
    <w:uiPriority w:val="35"/>
    <w:unhideWhenUsed/>
    <w:qFormat/>
    <w:rsid w:val="00F816EE"/>
    <w:pPr>
      <w:pBdr>
        <w:top w:val="nil"/>
        <w:left w:val="nil"/>
        <w:bottom w:val="nil"/>
        <w:right w:val="nil"/>
        <w:between w:val="nil"/>
      </w:pBdr>
      <w:spacing w:after="200"/>
    </w:pPr>
    <w:rPr>
      <w:rFonts w:ascii="Arial" w:eastAsia="Arial" w:hAnsi="Arial" w:cs="Arial"/>
      <w:i/>
      <w:iCs/>
      <w:color w:val="44546A" w:themeColor="text2"/>
      <w:sz w:val="18"/>
      <w:szCs w:val="18"/>
    </w:rPr>
  </w:style>
  <w:style w:type="table" w:customStyle="1" w:styleId="GridTable4Accent1">
    <w:name w:val="Grid Table 4 Accent 1"/>
    <w:basedOn w:val="TableNormal"/>
    <w:uiPriority w:val="49"/>
    <w:rsid w:val="00CB1379"/>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rsid w:val="00D83685"/>
    <w:rPr>
      <w:color w:val="808080"/>
      <w:shd w:val="clear" w:color="auto" w:fill="E6E6E6"/>
    </w:rPr>
  </w:style>
  <w:style w:type="paragraph" w:styleId="NormalWeb">
    <w:name w:val="Normal (Web)"/>
    <w:basedOn w:val="Normal"/>
    <w:uiPriority w:val="99"/>
    <w:semiHidden/>
    <w:unhideWhenUsed/>
    <w:rsid w:val="00D83685"/>
    <w:pPr>
      <w:spacing w:before="100" w:beforeAutospacing="1" w:after="100" w:afterAutospacing="1"/>
    </w:pPr>
    <w:rPr>
      <w:rFonts w:ascii="Times New Roman" w:eastAsia="Times New Roman" w:hAnsi="Times New Roman"/>
      <w:sz w:val="24"/>
    </w:rPr>
  </w:style>
  <w:style w:type="character" w:styleId="Strong">
    <w:name w:val="Strong"/>
    <w:basedOn w:val="DefaultParagraphFont"/>
    <w:uiPriority w:val="22"/>
    <w:qFormat/>
    <w:rsid w:val="00D83685"/>
    <w:rPr>
      <w:b/>
      <w:bCs/>
    </w:rPr>
  </w:style>
  <w:style w:type="table" w:customStyle="1" w:styleId="GridTable1Light">
    <w:name w:val="Grid Table 1 Light"/>
    <w:basedOn w:val="TableNormal"/>
    <w:uiPriority w:val="46"/>
    <w:rsid w:val="00BA249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aliases w:val="Bullet list Paragraph Char,Equipment Char,Numbered Indented Text Char,Figure_name Char,List Paragraph1 Char,lp1 Char,List Paragraph11 Char,b1 Char,Number_1 Char,List Paragraph2 Char,new Char,SGLText List Paragraph Char,Bullets Char"/>
    <w:basedOn w:val="DefaultParagraphFont"/>
    <w:link w:val="ListParagraph"/>
    <w:uiPriority w:val="34"/>
    <w:locked/>
    <w:rsid w:val="006F2083"/>
    <w:rPr>
      <w:rFonts w:cs="Times New Roman"/>
      <w:sz w:val="28"/>
    </w:rPr>
  </w:style>
  <w:style w:type="table" w:customStyle="1" w:styleId="GridTable1LightAccent3">
    <w:name w:val="Grid Table 1 Light Accent 3"/>
    <w:basedOn w:val="TableNormal"/>
    <w:uiPriority w:val="46"/>
    <w:rsid w:val="006F2083"/>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B22"/>
    <w:rPr>
      <w:rFonts w:cs="Times New Roman"/>
      <w:sz w:val="28"/>
    </w:rPr>
  </w:style>
  <w:style w:type="paragraph" w:styleId="Heading1">
    <w:name w:val="heading 1"/>
    <w:basedOn w:val="Normal"/>
    <w:next w:val="Normal"/>
    <w:link w:val="Heading1Char"/>
    <w:rsid w:val="00F67DE0"/>
    <w:pPr>
      <w:keepNext/>
      <w:keepLines/>
      <w:spacing w:before="400" w:after="120" w:line="276" w:lineRule="auto"/>
      <w:ind w:left="432" w:hanging="432"/>
      <w:contextualSpacing/>
      <w:outlineLvl w:val="0"/>
    </w:pPr>
    <w:rPr>
      <w:rFonts w:ascii="Arial" w:eastAsia="Arial" w:hAnsi="Arial" w:cs="Arial"/>
      <w:sz w:val="40"/>
      <w:szCs w:val="40"/>
    </w:rPr>
  </w:style>
  <w:style w:type="paragraph" w:styleId="Heading2">
    <w:name w:val="heading 2"/>
    <w:basedOn w:val="Normal"/>
    <w:next w:val="Normal"/>
    <w:link w:val="Heading2Char"/>
    <w:rsid w:val="00F67DE0"/>
    <w:pPr>
      <w:keepNext/>
      <w:keepLines/>
      <w:spacing w:before="360" w:after="120" w:line="276" w:lineRule="auto"/>
      <w:ind w:left="576" w:hanging="576"/>
      <w:contextualSpacing/>
      <w:outlineLvl w:val="1"/>
    </w:pPr>
    <w:rPr>
      <w:rFonts w:ascii="Arial" w:eastAsia="Arial" w:hAnsi="Arial" w:cs="Arial"/>
      <w:sz w:val="32"/>
      <w:szCs w:val="32"/>
    </w:rPr>
  </w:style>
  <w:style w:type="paragraph" w:styleId="Heading3">
    <w:name w:val="heading 3"/>
    <w:basedOn w:val="Normal"/>
    <w:next w:val="Normal"/>
    <w:link w:val="Heading3Char"/>
    <w:rsid w:val="00F67DE0"/>
    <w:pPr>
      <w:keepNext/>
      <w:keepLines/>
      <w:spacing w:before="320" w:after="80" w:line="276" w:lineRule="auto"/>
      <w:ind w:left="720" w:hanging="720"/>
      <w:contextualSpacing/>
      <w:outlineLvl w:val="2"/>
    </w:pPr>
    <w:rPr>
      <w:rFonts w:ascii="Arial" w:eastAsia="Arial" w:hAnsi="Arial" w:cs="Arial"/>
      <w:color w:val="434343"/>
      <w:szCs w:val="28"/>
    </w:rPr>
  </w:style>
  <w:style w:type="paragraph" w:styleId="Heading4">
    <w:name w:val="heading 4"/>
    <w:basedOn w:val="Normal"/>
    <w:next w:val="Normal"/>
    <w:link w:val="Heading4Char"/>
    <w:rsid w:val="00F67DE0"/>
    <w:pPr>
      <w:keepNext/>
      <w:keepLines/>
      <w:spacing w:before="280" w:after="80" w:line="276" w:lineRule="auto"/>
      <w:ind w:left="864" w:hanging="864"/>
      <w:contextualSpacing/>
      <w:outlineLvl w:val="3"/>
    </w:pPr>
    <w:rPr>
      <w:rFonts w:ascii="Arial" w:eastAsia="Arial" w:hAnsi="Arial" w:cs="Arial"/>
      <w:color w:val="666666"/>
    </w:rPr>
  </w:style>
  <w:style w:type="paragraph" w:styleId="Heading5">
    <w:name w:val="heading 5"/>
    <w:basedOn w:val="Normal"/>
    <w:next w:val="Normal"/>
    <w:link w:val="Heading5Char"/>
    <w:rsid w:val="00F67DE0"/>
    <w:pPr>
      <w:keepNext/>
      <w:keepLines/>
      <w:spacing w:before="240" w:after="80" w:line="276" w:lineRule="auto"/>
      <w:ind w:left="1008" w:hanging="1008"/>
      <w:contextualSpacing/>
      <w:outlineLvl w:val="4"/>
    </w:pPr>
    <w:rPr>
      <w:rFonts w:ascii="Arial" w:eastAsia="Arial" w:hAnsi="Arial" w:cs="Arial"/>
      <w:color w:val="666666"/>
      <w:sz w:val="22"/>
      <w:szCs w:val="22"/>
    </w:rPr>
  </w:style>
  <w:style w:type="paragraph" w:styleId="Heading6">
    <w:name w:val="heading 6"/>
    <w:basedOn w:val="Normal"/>
    <w:next w:val="Normal"/>
    <w:link w:val="Heading6Char"/>
    <w:rsid w:val="00F67DE0"/>
    <w:pPr>
      <w:keepNext/>
      <w:keepLines/>
      <w:spacing w:before="240" w:after="80" w:line="276" w:lineRule="auto"/>
      <w:ind w:left="1152" w:hanging="1152"/>
      <w:contextualSpacing/>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67DE0"/>
    <w:pPr>
      <w:keepNext/>
      <w:keepLines/>
      <w:spacing w:after="60" w:line="276" w:lineRule="auto"/>
      <w:contextualSpacing/>
    </w:pPr>
    <w:rPr>
      <w:rFonts w:ascii="Arial" w:eastAsia="Arial" w:hAnsi="Arial" w:cs="Arial"/>
      <w:sz w:val="52"/>
      <w:szCs w:val="52"/>
    </w:rPr>
  </w:style>
  <w:style w:type="character" w:customStyle="1" w:styleId="TitleChar">
    <w:name w:val="Title Char"/>
    <w:basedOn w:val="DefaultParagraphFont"/>
    <w:link w:val="Title"/>
    <w:rsid w:val="00F67DE0"/>
    <w:rPr>
      <w:rFonts w:ascii="Arial" w:eastAsia="Arial" w:hAnsi="Arial" w:cs="Arial"/>
      <w:color w:val="000000"/>
      <w:sz w:val="52"/>
      <w:szCs w:val="52"/>
    </w:rPr>
  </w:style>
  <w:style w:type="paragraph" w:styleId="Subtitle">
    <w:name w:val="Subtitle"/>
    <w:basedOn w:val="Normal"/>
    <w:next w:val="Normal"/>
    <w:link w:val="SubtitleChar"/>
    <w:rsid w:val="00F67DE0"/>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F67DE0"/>
    <w:rPr>
      <w:rFonts w:ascii="Arial" w:eastAsia="Arial" w:hAnsi="Arial" w:cs="Arial"/>
      <w:color w:val="666666"/>
      <w:sz w:val="30"/>
      <w:szCs w:val="30"/>
    </w:rPr>
  </w:style>
  <w:style w:type="character" w:customStyle="1" w:styleId="Heading1Char">
    <w:name w:val="Heading 1 Char"/>
    <w:basedOn w:val="DefaultParagraphFont"/>
    <w:link w:val="Heading1"/>
    <w:rsid w:val="00F67DE0"/>
    <w:rPr>
      <w:rFonts w:ascii="Arial" w:eastAsia="Arial" w:hAnsi="Arial" w:cs="Arial"/>
      <w:color w:val="000000"/>
      <w:sz w:val="40"/>
      <w:szCs w:val="40"/>
    </w:rPr>
  </w:style>
  <w:style w:type="character" w:customStyle="1" w:styleId="Heading2Char">
    <w:name w:val="Heading 2 Char"/>
    <w:basedOn w:val="DefaultParagraphFont"/>
    <w:link w:val="Heading2"/>
    <w:rsid w:val="00F67DE0"/>
    <w:rPr>
      <w:rFonts w:ascii="Arial" w:eastAsia="Arial" w:hAnsi="Arial" w:cs="Arial"/>
      <w:color w:val="000000"/>
      <w:sz w:val="32"/>
      <w:szCs w:val="32"/>
    </w:rPr>
  </w:style>
  <w:style w:type="character" w:customStyle="1" w:styleId="Heading3Char">
    <w:name w:val="Heading 3 Char"/>
    <w:basedOn w:val="DefaultParagraphFont"/>
    <w:link w:val="Heading3"/>
    <w:rsid w:val="00F67DE0"/>
    <w:rPr>
      <w:rFonts w:ascii="Arial" w:eastAsia="Arial" w:hAnsi="Arial" w:cs="Arial"/>
      <w:color w:val="434343"/>
      <w:sz w:val="28"/>
      <w:szCs w:val="28"/>
    </w:rPr>
  </w:style>
  <w:style w:type="character" w:customStyle="1" w:styleId="Heading4Char">
    <w:name w:val="Heading 4 Char"/>
    <w:basedOn w:val="DefaultParagraphFont"/>
    <w:link w:val="Heading4"/>
    <w:rsid w:val="00F67DE0"/>
    <w:rPr>
      <w:rFonts w:ascii="Arial" w:eastAsia="Arial" w:hAnsi="Arial" w:cs="Arial"/>
      <w:color w:val="666666"/>
    </w:rPr>
  </w:style>
  <w:style w:type="character" w:customStyle="1" w:styleId="Heading5Char">
    <w:name w:val="Heading 5 Char"/>
    <w:basedOn w:val="DefaultParagraphFont"/>
    <w:link w:val="Heading5"/>
    <w:rsid w:val="00F67DE0"/>
    <w:rPr>
      <w:rFonts w:ascii="Arial" w:eastAsia="Arial" w:hAnsi="Arial" w:cs="Arial"/>
      <w:color w:val="666666"/>
      <w:sz w:val="22"/>
      <w:szCs w:val="22"/>
    </w:rPr>
  </w:style>
  <w:style w:type="character" w:customStyle="1" w:styleId="Heading6Char">
    <w:name w:val="Heading 6 Char"/>
    <w:basedOn w:val="DefaultParagraphFont"/>
    <w:link w:val="Heading6"/>
    <w:rsid w:val="00F67DE0"/>
    <w:rPr>
      <w:rFonts w:ascii="Arial" w:eastAsia="Arial" w:hAnsi="Arial" w:cs="Arial"/>
      <w:i/>
      <w:color w:val="666666"/>
      <w:sz w:val="22"/>
      <w:szCs w:val="22"/>
    </w:rPr>
  </w:style>
  <w:style w:type="paragraph" w:styleId="TOC1">
    <w:name w:val="toc 1"/>
    <w:basedOn w:val="Normal"/>
    <w:next w:val="Normal"/>
    <w:autoRedefine/>
    <w:uiPriority w:val="39"/>
    <w:unhideWhenUsed/>
    <w:rsid w:val="00F67DE0"/>
    <w:pPr>
      <w:spacing w:after="100"/>
    </w:pPr>
  </w:style>
  <w:style w:type="paragraph" w:styleId="TOC2">
    <w:name w:val="toc 2"/>
    <w:basedOn w:val="Normal"/>
    <w:next w:val="Normal"/>
    <w:autoRedefine/>
    <w:uiPriority w:val="39"/>
    <w:unhideWhenUsed/>
    <w:rsid w:val="00F67DE0"/>
    <w:pPr>
      <w:spacing w:after="100"/>
      <w:ind w:left="240"/>
    </w:pPr>
  </w:style>
  <w:style w:type="paragraph" w:styleId="TOC3">
    <w:name w:val="toc 3"/>
    <w:basedOn w:val="Normal"/>
    <w:next w:val="Normal"/>
    <w:autoRedefine/>
    <w:uiPriority w:val="39"/>
    <w:unhideWhenUsed/>
    <w:rsid w:val="00F67DE0"/>
    <w:pPr>
      <w:spacing w:after="100"/>
      <w:ind w:left="480"/>
    </w:pPr>
  </w:style>
  <w:style w:type="paragraph" w:styleId="TOC4">
    <w:name w:val="toc 4"/>
    <w:basedOn w:val="Normal"/>
    <w:next w:val="Normal"/>
    <w:autoRedefine/>
    <w:uiPriority w:val="39"/>
    <w:unhideWhenUsed/>
    <w:rsid w:val="00F67DE0"/>
    <w:pPr>
      <w:spacing w:after="100"/>
      <w:ind w:left="720"/>
    </w:pPr>
  </w:style>
  <w:style w:type="paragraph" w:styleId="TOC5">
    <w:name w:val="toc 5"/>
    <w:basedOn w:val="Normal"/>
    <w:next w:val="Normal"/>
    <w:autoRedefine/>
    <w:uiPriority w:val="39"/>
    <w:unhideWhenUsed/>
    <w:rsid w:val="00F67DE0"/>
    <w:pPr>
      <w:spacing w:after="100"/>
      <w:ind w:left="960"/>
    </w:pPr>
  </w:style>
  <w:style w:type="paragraph" w:styleId="TOC6">
    <w:name w:val="toc 6"/>
    <w:basedOn w:val="Normal"/>
    <w:next w:val="Normal"/>
    <w:autoRedefine/>
    <w:uiPriority w:val="39"/>
    <w:unhideWhenUsed/>
    <w:rsid w:val="00F67DE0"/>
    <w:pPr>
      <w:spacing w:after="100"/>
      <w:ind w:left="1200"/>
    </w:pPr>
    <w:rPr>
      <w:rFonts w:eastAsiaTheme="minorEastAsia" w:cstheme="minorBidi"/>
    </w:rPr>
  </w:style>
  <w:style w:type="paragraph" w:styleId="TOC7">
    <w:name w:val="toc 7"/>
    <w:basedOn w:val="Normal"/>
    <w:next w:val="Normal"/>
    <w:autoRedefine/>
    <w:uiPriority w:val="39"/>
    <w:unhideWhenUsed/>
    <w:rsid w:val="00F67DE0"/>
    <w:pPr>
      <w:spacing w:after="100"/>
      <w:ind w:left="1440"/>
    </w:pPr>
    <w:rPr>
      <w:rFonts w:eastAsiaTheme="minorEastAsia" w:cstheme="minorBidi"/>
    </w:rPr>
  </w:style>
  <w:style w:type="paragraph" w:styleId="TOC8">
    <w:name w:val="toc 8"/>
    <w:basedOn w:val="Normal"/>
    <w:next w:val="Normal"/>
    <w:autoRedefine/>
    <w:uiPriority w:val="39"/>
    <w:unhideWhenUsed/>
    <w:rsid w:val="00F67DE0"/>
    <w:pPr>
      <w:spacing w:after="100"/>
      <w:ind w:left="1680"/>
    </w:pPr>
    <w:rPr>
      <w:rFonts w:eastAsiaTheme="minorEastAsia" w:cstheme="minorBidi"/>
    </w:rPr>
  </w:style>
  <w:style w:type="paragraph" w:styleId="TOC9">
    <w:name w:val="toc 9"/>
    <w:basedOn w:val="Normal"/>
    <w:next w:val="Normal"/>
    <w:autoRedefine/>
    <w:uiPriority w:val="39"/>
    <w:unhideWhenUsed/>
    <w:rsid w:val="00F67DE0"/>
    <w:pPr>
      <w:spacing w:after="100"/>
      <w:ind w:left="1920"/>
    </w:pPr>
    <w:rPr>
      <w:rFonts w:eastAsiaTheme="minorEastAsia" w:cstheme="minorBidi"/>
    </w:rPr>
  </w:style>
  <w:style w:type="character" w:styleId="Hyperlink">
    <w:name w:val="Hyperlink"/>
    <w:basedOn w:val="DefaultParagraphFont"/>
    <w:uiPriority w:val="99"/>
    <w:unhideWhenUsed/>
    <w:rsid w:val="00F67DE0"/>
    <w:rPr>
      <w:color w:val="0563C1" w:themeColor="hyperlink"/>
      <w:u w:val="single"/>
    </w:rPr>
  </w:style>
  <w:style w:type="paragraph" w:styleId="Header">
    <w:name w:val="header"/>
    <w:basedOn w:val="Normal"/>
    <w:link w:val="HeaderChar"/>
    <w:uiPriority w:val="99"/>
    <w:unhideWhenUsed/>
    <w:rsid w:val="002F68CF"/>
    <w:pPr>
      <w:tabs>
        <w:tab w:val="center" w:pos="4680"/>
        <w:tab w:val="right" w:pos="9360"/>
      </w:tabs>
    </w:pPr>
  </w:style>
  <w:style w:type="character" w:customStyle="1" w:styleId="HeaderChar">
    <w:name w:val="Header Char"/>
    <w:basedOn w:val="DefaultParagraphFont"/>
    <w:link w:val="Header"/>
    <w:uiPriority w:val="99"/>
    <w:rsid w:val="002F68CF"/>
    <w:rPr>
      <w:rFonts w:ascii="Calibri" w:eastAsia="Calibri" w:hAnsi="Calibri" w:cs="Calibri"/>
      <w:color w:val="000000"/>
    </w:rPr>
  </w:style>
  <w:style w:type="paragraph" w:styleId="Footer">
    <w:name w:val="footer"/>
    <w:basedOn w:val="Normal"/>
    <w:link w:val="FooterChar"/>
    <w:uiPriority w:val="99"/>
    <w:unhideWhenUsed/>
    <w:rsid w:val="002F68CF"/>
    <w:pPr>
      <w:tabs>
        <w:tab w:val="center" w:pos="4680"/>
        <w:tab w:val="right" w:pos="9360"/>
      </w:tabs>
    </w:pPr>
  </w:style>
  <w:style w:type="character" w:customStyle="1" w:styleId="FooterChar">
    <w:name w:val="Footer Char"/>
    <w:basedOn w:val="DefaultParagraphFont"/>
    <w:link w:val="Footer"/>
    <w:uiPriority w:val="99"/>
    <w:rsid w:val="002F68CF"/>
    <w:rPr>
      <w:rFonts w:ascii="Calibri" w:eastAsia="Calibri" w:hAnsi="Calibri" w:cs="Calibri"/>
      <w:color w:val="000000"/>
    </w:rPr>
  </w:style>
  <w:style w:type="paragraph" w:styleId="ListParagraph">
    <w:name w:val="List Paragraph"/>
    <w:aliases w:val="Bullet list Paragraph,Equipment,Numbered Indented Text,Figure_name,List Paragraph1,lp1,List Paragraph11,b1,Number_1,List Paragraph2,new,SGLText List Paragraph,Colorful List - Accent 11,Normal Sentence,List Paragraph Char Char,Bullets,Ref"/>
    <w:basedOn w:val="Normal"/>
    <w:link w:val="ListParagraphChar"/>
    <w:uiPriority w:val="34"/>
    <w:qFormat/>
    <w:rsid w:val="00E00932"/>
    <w:pPr>
      <w:ind w:left="720"/>
      <w:contextualSpacing/>
    </w:pPr>
  </w:style>
  <w:style w:type="table" w:styleId="TableGrid">
    <w:name w:val="Table Grid"/>
    <w:basedOn w:val="TableNormal"/>
    <w:rsid w:val="00362551"/>
    <w:pPr>
      <w:spacing w:before="160"/>
    </w:pPr>
    <w:rPr>
      <w:color w:val="7F7F7F" w:themeColor="text1" w:themeTint="8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362551"/>
    <w:rPr>
      <w:sz w:val="18"/>
      <w:szCs w:val="18"/>
    </w:rPr>
  </w:style>
  <w:style w:type="paragraph" w:styleId="CommentText">
    <w:name w:val="annotation text"/>
    <w:basedOn w:val="Normal"/>
    <w:link w:val="CommentTextChar"/>
    <w:uiPriority w:val="99"/>
    <w:semiHidden/>
    <w:unhideWhenUsed/>
    <w:rsid w:val="00362551"/>
    <w:rPr>
      <w:rFonts w:ascii="Helvetica" w:hAnsi="Helvetica"/>
      <w:lang w:val="en-GB" w:eastAsia="en-GB"/>
    </w:rPr>
  </w:style>
  <w:style w:type="character" w:customStyle="1" w:styleId="CommentTextChar">
    <w:name w:val="Comment Text Char"/>
    <w:basedOn w:val="DefaultParagraphFont"/>
    <w:link w:val="CommentText"/>
    <w:uiPriority w:val="99"/>
    <w:semiHidden/>
    <w:rsid w:val="00362551"/>
    <w:rPr>
      <w:rFonts w:ascii="Helvetica" w:hAnsi="Helvetica" w:cs="Times New Roman"/>
      <w:lang w:val="en-GB" w:eastAsia="en-GB"/>
    </w:rPr>
  </w:style>
  <w:style w:type="paragraph" w:styleId="BalloonText">
    <w:name w:val="Balloon Text"/>
    <w:basedOn w:val="Normal"/>
    <w:link w:val="BalloonTextChar"/>
    <w:uiPriority w:val="99"/>
    <w:semiHidden/>
    <w:unhideWhenUsed/>
    <w:rsid w:val="0036255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362551"/>
    <w:rPr>
      <w:rFonts w:ascii="Times New Roman" w:eastAsia="Calibri" w:hAnsi="Times New Roman" w:cs="Times New Roman"/>
      <w:color w:val="000000"/>
      <w:sz w:val="18"/>
      <w:szCs w:val="18"/>
    </w:rPr>
  </w:style>
  <w:style w:type="paragraph" w:styleId="NoSpacing">
    <w:name w:val="No Spacing"/>
    <w:uiPriority w:val="1"/>
    <w:qFormat/>
    <w:rsid w:val="00F816EE"/>
    <w:pPr>
      <w:pBdr>
        <w:top w:val="nil"/>
        <w:left w:val="nil"/>
        <w:bottom w:val="nil"/>
        <w:right w:val="nil"/>
        <w:between w:val="nil"/>
      </w:pBdr>
    </w:pPr>
    <w:rPr>
      <w:rFonts w:ascii="Arial" w:eastAsia="Arial" w:hAnsi="Arial" w:cs="Arial"/>
      <w:color w:val="000000"/>
      <w:sz w:val="22"/>
      <w:szCs w:val="22"/>
    </w:rPr>
  </w:style>
  <w:style w:type="paragraph" w:styleId="Caption">
    <w:name w:val="caption"/>
    <w:basedOn w:val="Normal"/>
    <w:next w:val="Normal"/>
    <w:uiPriority w:val="35"/>
    <w:unhideWhenUsed/>
    <w:qFormat/>
    <w:rsid w:val="00F816EE"/>
    <w:pPr>
      <w:pBdr>
        <w:top w:val="nil"/>
        <w:left w:val="nil"/>
        <w:bottom w:val="nil"/>
        <w:right w:val="nil"/>
        <w:between w:val="nil"/>
      </w:pBdr>
      <w:spacing w:after="200"/>
    </w:pPr>
    <w:rPr>
      <w:rFonts w:ascii="Arial" w:eastAsia="Arial" w:hAnsi="Arial" w:cs="Arial"/>
      <w:i/>
      <w:iCs/>
      <w:color w:val="44546A" w:themeColor="text2"/>
      <w:sz w:val="18"/>
      <w:szCs w:val="18"/>
    </w:rPr>
  </w:style>
  <w:style w:type="table" w:customStyle="1" w:styleId="GridTable4Accent1">
    <w:name w:val="Grid Table 4 Accent 1"/>
    <w:basedOn w:val="TableNormal"/>
    <w:uiPriority w:val="49"/>
    <w:rsid w:val="00CB1379"/>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rsid w:val="00D83685"/>
    <w:rPr>
      <w:color w:val="808080"/>
      <w:shd w:val="clear" w:color="auto" w:fill="E6E6E6"/>
    </w:rPr>
  </w:style>
  <w:style w:type="paragraph" w:styleId="NormalWeb">
    <w:name w:val="Normal (Web)"/>
    <w:basedOn w:val="Normal"/>
    <w:uiPriority w:val="99"/>
    <w:semiHidden/>
    <w:unhideWhenUsed/>
    <w:rsid w:val="00D83685"/>
    <w:pPr>
      <w:spacing w:before="100" w:beforeAutospacing="1" w:after="100" w:afterAutospacing="1"/>
    </w:pPr>
    <w:rPr>
      <w:rFonts w:ascii="Times New Roman" w:eastAsia="Times New Roman" w:hAnsi="Times New Roman"/>
      <w:sz w:val="24"/>
    </w:rPr>
  </w:style>
  <w:style w:type="character" w:styleId="Strong">
    <w:name w:val="Strong"/>
    <w:basedOn w:val="DefaultParagraphFont"/>
    <w:uiPriority w:val="22"/>
    <w:qFormat/>
    <w:rsid w:val="00D83685"/>
    <w:rPr>
      <w:b/>
      <w:bCs/>
    </w:rPr>
  </w:style>
  <w:style w:type="table" w:customStyle="1" w:styleId="GridTable1Light">
    <w:name w:val="Grid Table 1 Light"/>
    <w:basedOn w:val="TableNormal"/>
    <w:uiPriority w:val="46"/>
    <w:rsid w:val="00BA249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aliases w:val="Bullet list Paragraph Char,Equipment Char,Numbered Indented Text Char,Figure_name Char,List Paragraph1 Char,lp1 Char,List Paragraph11 Char,b1 Char,Number_1 Char,List Paragraph2 Char,new Char,SGLText List Paragraph Char,Bullets Char"/>
    <w:basedOn w:val="DefaultParagraphFont"/>
    <w:link w:val="ListParagraph"/>
    <w:uiPriority w:val="34"/>
    <w:locked/>
    <w:rsid w:val="006F2083"/>
    <w:rPr>
      <w:rFonts w:cs="Times New Roman"/>
      <w:sz w:val="28"/>
    </w:rPr>
  </w:style>
  <w:style w:type="table" w:customStyle="1" w:styleId="GridTable1LightAccent3">
    <w:name w:val="Grid Table 1 Light Accent 3"/>
    <w:basedOn w:val="TableNormal"/>
    <w:uiPriority w:val="46"/>
    <w:rsid w:val="006F2083"/>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89330">
      <w:bodyDiv w:val="1"/>
      <w:marLeft w:val="0"/>
      <w:marRight w:val="0"/>
      <w:marTop w:val="0"/>
      <w:marBottom w:val="0"/>
      <w:divBdr>
        <w:top w:val="none" w:sz="0" w:space="0" w:color="auto"/>
        <w:left w:val="none" w:sz="0" w:space="0" w:color="auto"/>
        <w:bottom w:val="none" w:sz="0" w:space="0" w:color="auto"/>
        <w:right w:val="none" w:sz="0" w:space="0" w:color="auto"/>
      </w:divBdr>
    </w:div>
    <w:div w:id="46925925">
      <w:bodyDiv w:val="1"/>
      <w:marLeft w:val="0"/>
      <w:marRight w:val="0"/>
      <w:marTop w:val="0"/>
      <w:marBottom w:val="0"/>
      <w:divBdr>
        <w:top w:val="none" w:sz="0" w:space="0" w:color="auto"/>
        <w:left w:val="none" w:sz="0" w:space="0" w:color="auto"/>
        <w:bottom w:val="none" w:sz="0" w:space="0" w:color="auto"/>
        <w:right w:val="none" w:sz="0" w:space="0" w:color="auto"/>
      </w:divBdr>
      <w:divsChild>
        <w:div w:id="414478811">
          <w:marLeft w:val="0"/>
          <w:marRight w:val="0"/>
          <w:marTop w:val="0"/>
          <w:marBottom w:val="0"/>
          <w:divBdr>
            <w:top w:val="none" w:sz="0" w:space="0" w:color="auto"/>
            <w:left w:val="none" w:sz="0" w:space="0" w:color="auto"/>
            <w:bottom w:val="none" w:sz="0" w:space="0" w:color="auto"/>
            <w:right w:val="none" w:sz="0" w:space="0" w:color="auto"/>
          </w:divBdr>
          <w:divsChild>
            <w:div w:id="1158037742">
              <w:marLeft w:val="0"/>
              <w:marRight w:val="0"/>
              <w:marTop w:val="0"/>
              <w:marBottom w:val="0"/>
              <w:divBdr>
                <w:top w:val="none" w:sz="0" w:space="0" w:color="auto"/>
                <w:left w:val="none" w:sz="0" w:space="0" w:color="auto"/>
                <w:bottom w:val="none" w:sz="0" w:space="0" w:color="auto"/>
                <w:right w:val="none" w:sz="0" w:space="0" w:color="auto"/>
              </w:divBdr>
              <w:divsChild>
                <w:div w:id="769008152">
                  <w:marLeft w:val="0"/>
                  <w:marRight w:val="0"/>
                  <w:marTop w:val="0"/>
                  <w:marBottom w:val="0"/>
                  <w:divBdr>
                    <w:top w:val="none" w:sz="0" w:space="0" w:color="auto"/>
                    <w:left w:val="none" w:sz="0" w:space="0" w:color="auto"/>
                    <w:bottom w:val="none" w:sz="0" w:space="0" w:color="auto"/>
                    <w:right w:val="none" w:sz="0" w:space="0" w:color="auto"/>
                  </w:divBdr>
                </w:div>
                <w:div w:id="1178076103">
                  <w:marLeft w:val="30"/>
                  <w:marRight w:val="0"/>
                  <w:marTop w:val="0"/>
                  <w:marBottom w:val="0"/>
                  <w:divBdr>
                    <w:top w:val="none" w:sz="0" w:space="0" w:color="auto"/>
                    <w:left w:val="none" w:sz="0" w:space="0" w:color="auto"/>
                    <w:bottom w:val="none" w:sz="0" w:space="0" w:color="auto"/>
                    <w:right w:val="none" w:sz="0" w:space="0" w:color="auto"/>
                  </w:divBdr>
                </w:div>
                <w:div w:id="2137746821">
                  <w:marLeft w:val="0"/>
                  <w:marRight w:val="0"/>
                  <w:marTop w:val="0"/>
                  <w:marBottom w:val="0"/>
                  <w:divBdr>
                    <w:top w:val="none" w:sz="0" w:space="0" w:color="auto"/>
                    <w:left w:val="none" w:sz="0" w:space="0" w:color="auto"/>
                    <w:bottom w:val="none" w:sz="0" w:space="0" w:color="auto"/>
                    <w:right w:val="none" w:sz="0" w:space="0" w:color="auto"/>
                  </w:divBdr>
                </w:div>
                <w:div w:id="966814719">
                  <w:marLeft w:val="0"/>
                  <w:marRight w:val="0"/>
                  <w:marTop w:val="0"/>
                  <w:marBottom w:val="0"/>
                  <w:divBdr>
                    <w:top w:val="none" w:sz="0" w:space="0" w:color="auto"/>
                    <w:left w:val="none" w:sz="0" w:space="0" w:color="auto"/>
                    <w:bottom w:val="none" w:sz="0" w:space="0" w:color="auto"/>
                    <w:right w:val="none" w:sz="0" w:space="0" w:color="auto"/>
                  </w:divBdr>
                </w:div>
                <w:div w:id="625159393">
                  <w:marLeft w:val="30"/>
                  <w:marRight w:val="0"/>
                  <w:marTop w:val="0"/>
                  <w:marBottom w:val="0"/>
                  <w:divBdr>
                    <w:top w:val="none" w:sz="0" w:space="0" w:color="auto"/>
                    <w:left w:val="none" w:sz="0" w:space="0" w:color="auto"/>
                    <w:bottom w:val="none" w:sz="0" w:space="0" w:color="auto"/>
                    <w:right w:val="none" w:sz="0" w:space="0" w:color="auto"/>
                  </w:divBdr>
                  <w:divsChild>
                    <w:div w:id="789864482">
                      <w:marLeft w:val="30"/>
                      <w:marRight w:val="0"/>
                      <w:marTop w:val="0"/>
                      <w:marBottom w:val="150"/>
                      <w:divBdr>
                        <w:top w:val="none" w:sz="0" w:space="0" w:color="auto"/>
                        <w:left w:val="none" w:sz="0" w:space="0" w:color="auto"/>
                        <w:bottom w:val="none" w:sz="0" w:space="0" w:color="auto"/>
                        <w:right w:val="none" w:sz="0" w:space="0" w:color="auto"/>
                      </w:divBdr>
                    </w:div>
                  </w:divsChild>
                </w:div>
                <w:div w:id="14668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01139">
      <w:bodyDiv w:val="1"/>
      <w:marLeft w:val="0"/>
      <w:marRight w:val="0"/>
      <w:marTop w:val="0"/>
      <w:marBottom w:val="0"/>
      <w:divBdr>
        <w:top w:val="none" w:sz="0" w:space="0" w:color="auto"/>
        <w:left w:val="none" w:sz="0" w:space="0" w:color="auto"/>
        <w:bottom w:val="none" w:sz="0" w:space="0" w:color="auto"/>
        <w:right w:val="none" w:sz="0" w:space="0" w:color="auto"/>
      </w:divBdr>
    </w:div>
    <w:div w:id="147403767">
      <w:bodyDiv w:val="1"/>
      <w:marLeft w:val="0"/>
      <w:marRight w:val="0"/>
      <w:marTop w:val="0"/>
      <w:marBottom w:val="0"/>
      <w:divBdr>
        <w:top w:val="none" w:sz="0" w:space="0" w:color="auto"/>
        <w:left w:val="none" w:sz="0" w:space="0" w:color="auto"/>
        <w:bottom w:val="none" w:sz="0" w:space="0" w:color="auto"/>
        <w:right w:val="none" w:sz="0" w:space="0" w:color="auto"/>
      </w:divBdr>
      <w:divsChild>
        <w:div w:id="1875270806">
          <w:marLeft w:val="0"/>
          <w:marRight w:val="0"/>
          <w:marTop w:val="0"/>
          <w:marBottom w:val="0"/>
          <w:divBdr>
            <w:top w:val="none" w:sz="0" w:space="0" w:color="auto"/>
            <w:left w:val="none" w:sz="0" w:space="0" w:color="auto"/>
            <w:bottom w:val="none" w:sz="0" w:space="0" w:color="auto"/>
            <w:right w:val="none" w:sz="0" w:space="0" w:color="auto"/>
          </w:divBdr>
          <w:divsChild>
            <w:div w:id="719986039">
              <w:marLeft w:val="0"/>
              <w:marRight w:val="0"/>
              <w:marTop w:val="0"/>
              <w:marBottom w:val="0"/>
              <w:divBdr>
                <w:top w:val="none" w:sz="0" w:space="0" w:color="auto"/>
                <w:left w:val="none" w:sz="0" w:space="0" w:color="auto"/>
                <w:bottom w:val="none" w:sz="0" w:space="0" w:color="auto"/>
                <w:right w:val="none" w:sz="0" w:space="0" w:color="auto"/>
              </w:divBdr>
              <w:divsChild>
                <w:div w:id="699821454">
                  <w:marLeft w:val="0"/>
                  <w:marRight w:val="0"/>
                  <w:marTop w:val="0"/>
                  <w:marBottom w:val="0"/>
                  <w:divBdr>
                    <w:top w:val="none" w:sz="0" w:space="0" w:color="auto"/>
                    <w:left w:val="none" w:sz="0" w:space="0" w:color="auto"/>
                    <w:bottom w:val="none" w:sz="0" w:space="0" w:color="auto"/>
                    <w:right w:val="none" w:sz="0" w:space="0" w:color="auto"/>
                  </w:divBdr>
                </w:div>
                <w:div w:id="213205018">
                  <w:marLeft w:val="30"/>
                  <w:marRight w:val="0"/>
                  <w:marTop w:val="0"/>
                  <w:marBottom w:val="0"/>
                  <w:divBdr>
                    <w:top w:val="none" w:sz="0" w:space="0" w:color="auto"/>
                    <w:left w:val="none" w:sz="0" w:space="0" w:color="auto"/>
                    <w:bottom w:val="none" w:sz="0" w:space="0" w:color="auto"/>
                    <w:right w:val="none" w:sz="0" w:space="0" w:color="auto"/>
                  </w:divBdr>
                </w:div>
                <w:div w:id="961963673">
                  <w:marLeft w:val="0"/>
                  <w:marRight w:val="0"/>
                  <w:marTop w:val="0"/>
                  <w:marBottom w:val="0"/>
                  <w:divBdr>
                    <w:top w:val="none" w:sz="0" w:space="0" w:color="auto"/>
                    <w:left w:val="none" w:sz="0" w:space="0" w:color="auto"/>
                    <w:bottom w:val="none" w:sz="0" w:space="0" w:color="auto"/>
                    <w:right w:val="none" w:sz="0" w:space="0" w:color="auto"/>
                  </w:divBdr>
                </w:div>
                <w:div w:id="253563116">
                  <w:marLeft w:val="0"/>
                  <w:marRight w:val="0"/>
                  <w:marTop w:val="0"/>
                  <w:marBottom w:val="0"/>
                  <w:divBdr>
                    <w:top w:val="none" w:sz="0" w:space="0" w:color="auto"/>
                    <w:left w:val="none" w:sz="0" w:space="0" w:color="auto"/>
                    <w:bottom w:val="none" w:sz="0" w:space="0" w:color="auto"/>
                    <w:right w:val="none" w:sz="0" w:space="0" w:color="auto"/>
                  </w:divBdr>
                </w:div>
                <w:div w:id="751899032">
                  <w:marLeft w:val="30"/>
                  <w:marRight w:val="0"/>
                  <w:marTop w:val="0"/>
                  <w:marBottom w:val="0"/>
                  <w:divBdr>
                    <w:top w:val="none" w:sz="0" w:space="0" w:color="auto"/>
                    <w:left w:val="none" w:sz="0" w:space="0" w:color="auto"/>
                    <w:bottom w:val="none" w:sz="0" w:space="0" w:color="auto"/>
                    <w:right w:val="none" w:sz="0" w:space="0" w:color="auto"/>
                  </w:divBdr>
                  <w:divsChild>
                    <w:div w:id="1570847125">
                      <w:marLeft w:val="30"/>
                      <w:marRight w:val="0"/>
                      <w:marTop w:val="0"/>
                      <w:marBottom w:val="150"/>
                      <w:divBdr>
                        <w:top w:val="none" w:sz="0" w:space="0" w:color="auto"/>
                        <w:left w:val="none" w:sz="0" w:space="0" w:color="auto"/>
                        <w:bottom w:val="none" w:sz="0" w:space="0" w:color="auto"/>
                        <w:right w:val="none" w:sz="0" w:space="0" w:color="auto"/>
                      </w:divBdr>
                    </w:div>
                  </w:divsChild>
                </w:div>
                <w:div w:id="16594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0678">
      <w:bodyDiv w:val="1"/>
      <w:marLeft w:val="0"/>
      <w:marRight w:val="0"/>
      <w:marTop w:val="0"/>
      <w:marBottom w:val="0"/>
      <w:divBdr>
        <w:top w:val="none" w:sz="0" w:space="0" w:color="auto"/>
        <w:left w:val="none" w:sz="0" w:space="0" w:color="auto"/>
        <w:bottom w:val="none" w:sz="0" w:space="0" w:color="auto"/>
        <w:right w:val="none" w:sz="0" w:space="0" w:color="auto"/>
      </w:divBdr>
      <w:divsChild>
        <w:div w:id="1705330769">
          <w:marLeft w:val="0"/>
          <w:marRight w:val="0"/>
          <w:marTop w:val="0"/>
          <w:marBottom w:val="0"/>
          <w:divBdr>
            <w:top w:val="none" w:sz="0" w:space="0" w:color="auto"/>
            <w:left w:val="none" w:sz="0" w:space="0" w:color="auto"/>
            <w:bottom w:val="none" w:sz="0" w:space="0" w:color="auto"/>
            <w:right w:val="none" w:sz="0" w:space="0" w:color="auto"/>
          </w:divBdr>
          <w:divsChild>
            <w:div w:id="1557861066">
              <w:marLeft w:val="1425"/>
              <w:marRight w:val="0"/>
              <w:marTop w:val="0"/>
              <w:marBottom w:val="0"/>
              <w:divBdr>
                <w:top w:val="none" w:sz="0" w:space="0" w:color="auto"/>
                <w:left w:val="none" w:sz="0" w:space="0" w:color="auto"/>
                <w:bottom w:val="none" w:sz="0" w:space="0" w:color="auto"/>
                <w:right w:val="none" w:sz="0" w:space="0" w:color="auto"/>
              </w:divBdr>
            </w:div>
          </w:divsChild>
        </w:div>
        <w:div w:id="579602056">
          <w:marLeft w:val="0"/>
          <w:marRight w:val="0"/>
          <w:marTop w:val="0"/>
          <w:marBottom w:val="0"/>
          <w:divBdr>
            <w:top w:val="none" w:sz="0" w:space="0" w:color="auto"/>
            <w:left w:val="none" w:sz="0" w:space="0" w:color="auto"/>
            <w:bottom w:val="none" w:sz="0" w:space="0" w:color="auto"/>
            <w:right w:val="none" w:sz="0" w:space="0" w:color="auto"/>
          </w:divBdr>
          <w:divsChild>
            <w:div w:id="1955555276">
              <w:marLeft w:val="0"/>
              <w:marRight w:val="0"/>
              <w:marTop w:val="0"/>
              <w:marBottom w:val="0"/>
              <w:divBdr>
                <w:top w:val="none" w:sz="0" w:space="0" w:color="auto"/>
                <w:left w:val="none" w:sz="0" w:space="0" w:color="auto"/>
                <w:bottom w:val="none" w:sz="0" w:space="0" w:color="auto"/>
                <w:right w:val="none" w:sz="0" w:space="0" w:color="auto"/>
              </w:divBdr>
              <w:divsChild>
                <w:div w:id="15256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69073">
      <w:bodyDiv w:val="1"/>
      <w:marLeft w:val="0"/>
      <w:marRight w:val="0"/>
      <w:marTop w:val="0"/>
      <w:marBottom w:val="0"/>
      <w:divBdr>
        <w:top w:val="none" w:sz="0" w:space="0" w:color="auto"/>
        <w:left w:val="none" w:sz="0" w:space="0" w:color="auto"/>
        <w:bottom w:val="none" w:sz="0" w:space="0" w:color="auto"/>
        <w:right w:val="none" w:sz="0" w:space="0" w:color="auto"/>
      </w:divBdr>
    </w:div>
    <w:div w:id="378939954">
      <w:bodyDiv w:val="1"/>
      <w:marLeft w:val="0"/>
      <w:marRight w:val="0"/>
      <w:marTop w:val="0"/>
      <w:marBottom w:val="0"/>
      <w:divBdr>
        <w:top w:val="none" w:sz="0" w:space="0" w:color="auto"/>
        <w:left w:val="none" w:sz="0" w:space="0" w:color="auto"/>
        <w:bottom w:val="none" w:sz="0" w:space="0" w:color="auto"/>
        <w:right w:val="none" w:sz="0" w:space="0" w:color="auto"/>
      </w:divBdr>
      <w:divsChild>
        <w:div w:id="1067993457">
          <w:marLeft w:val="0"/>
          <w:marRight w:val="0"/>
          <w:marTop w:val="0"/>
          <w:marBottom w:val="0"/>
          <w:divBdr>
            <w:top w:val="none" w:sz="0" w:space="0" w:color="auto"/>
            <w:left w:val="none" w:sz="0" w:space="0" w:color="auto"/>
            <w:bottom w:val="none" w:sz="0" w:space="0" w:color="auto"/>
            <w:right w:val="none" w:sz="0" w:space="0" w:color="auto"/>
          </w:divBdr>
          <w:divsChild>
            <w:div w:id="1654409760">
              <w:marLeft w:val="0"/>
              <w:marRight w:val="0"/>
              <w:marTop w:val="0"/>
              <w:marBottom w:val="0"/>
              <w:divBdr>
                <w:top w:val="none" w:sz="0" w:space="0" w:color="auto"/>
                <w:left w:val="none" w:sz="0" w:space="0" w:color="auto"/>
                <w:bottom w:val="none" w:sz="0" w:space="0" w:color="auto"/>
                <w:right w:val="none" w:sz="0" w:space="0" w:color="auto"/>
              </w:divBdr>
              <w:divsChild>
                <w:div w:id="1524901119">
                  <w:marLeft w:val="0"/>
                  <w:marRight w:val="0"/>
                  <w:marTop w:val="0"/>
                  <w:marBottom w:val="0"/>
                  <w:divBdr>
                    <w:top w:val="none" w:sz="0" w:space="0" w:color="auto"/>
                    <w:left w:val="none" w:sz="0" w:space="0" w:color="auto"/>
                    <w:bottom w:val="none" w:sz="0" w:space="0" w:color="auto"/>
                    <w:right w:val="none" w:sz="0" w:space="0" w:color="auto"/>
                  </w:divBdr>
                </w:div>
                <w:div w:id="131124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457896">
      <w:bodyDiv w:val="1"/>
      <w:marLeft w:val="0"/>
      <w:marRight w:val="0"/>
      <w:marTop w:val="0"/>
      <w:marBottom w:val="0"/>
      <w:divBdr>
        <w:top w:val="none" w:sz="0" w:space="0" w:color="auto"/>
        <w:left w:val="none" w:sz="0" w:space="0" w:color="auto"/>
        <w:bottom w:val="none" w:sz="0" w:space="0" w:color="auto"/>
        <w:right w:val="none" w:sz="0" w:space="0" w:color="auto"/>
      </w:divBdr>
      <w:divsChild>
        <w:div w:id="339745445">
          <w:marLeft w:val="0"/>
          <w:marRight w:val="0"/>
          <w:marTop w:val="0"/>
          <w:marBottom w:val="0"/>
          <w:divBdr>
            <w:top w:val="none" w:sz="0" w:space="0" w:color="auto"/>
            <w:left w:val="none" w:sz="0" w:space="0" w:color="auto"/>
            <w:bottom w:val="none" w:sz="0" w:space="0" w:color="auto"/>
            <w:right w:val="none" w:sz="0" w:space="0" w:color="auto"/>
          </w:divBdr>
          <w:divsChild>
            <w:div w:id="566110478">
              <w:marLeft w:val="1425"/>
              <w:marRight w:val="0"/>
              <w:marTop w:val="0"/>
              <w:marBottom w:val="0"/>
              <w:divBdr>
                <w:top w:val="none" w:sz="0" w:space="0" w:color="auto"/>
                <w:left w:val="none" w:sz="0" w:space="0" w:color="auto"/>
                <w:bottom w:val="none" w:sz="0" w:space="0" w:color="auto"/>
                <w:right w:val="none" w:sz="0" w:space="0" w:color="auto"/>
              </w:divBdr>
            </w:div>
          </w:divsChild>
        </w:div>
        <w:div w:id="2000423724">
          <w:marLeft w:val="0"/>
          <w:marRight w:val="0"/>
          <w:marTop w:val="0"/>
          <w:marBottom w:val="0"/>
          <w:divBdr>
            <w:top w:val="none" w:sz="0" w:space="0" w:color="auto"/>
            <w:left w:val="none" w:sz="0" w:space="0" w:color="auto"/>
            <w:bottom w:val="none" w:sz="0" w:space="0" w:color="auto"/>
            <w:right w:val="none" w:sz="0" w:space="0" w:color="auto"/>
          </w:divBdr>
          <w:divsChild>
            <w:div w:id="1424718373">
              <w:marLeft w:val="0"/>
              <w:marRight w:val="0"/>
              <w:marTop w:val="0"/>
              <w:marBottom w:val="0"/>
              <w:divBdr>
                <w:top w:val="none" w:sz="0" w:space="0" w:color="auto"/>
                <w:left w:val="none" w:sz="0" w:space="0" w:color="auto"/>
                <w:bottom w:val="none" w:sz="0" w:space="0" w:color="auto"/>
                <w:right w:val="none" w:sz="0" w:space="0" w:color="auto"/>
              </w:divBdr>
              <w:divsChild>
                <w:div w:id="10770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0188">
      <w:bodyDiv w:val="1"/>
      <w:marLeft w:val="0"/>
      <w:marRight w:val="0"/>
      <w:marTop w:val="0"/>
      <w:marBottom w:val="0"/>
      <w:divBdr>
        <w:top w:val="none" w:sz="0" w:space="0" w:color="auto"/>
        <w:left w:val="none" w:sz="0" w:space="0" w:color="auto"/>
        <w:bottom w:val="none" w:sz="0" w:space="0" w:color="auto"/>
        <w:right w:val="none" w:sz="0" w:space="0" w:color="auto"/>
      </w:divBdr>
      <w:divsChild>
        <w:div w:id="1265379823">
          <w:marLeft w:val="0"/>
          <w:marRight w:val="0"/>
          <w:marTop w:val="0"/>
          <w:marBottom w:val="0"/>
          <w:divBdr>
            <w:top w:val="none" w:sz="0" w:space="0" w:color="auto"/>
            <w:left w:val="none" w:sz="0" w:space="0" w:color="auto"/>
            <w:bottom w:val="none" w:sz="0" w:space="0" w:color="auto"/>
            <w:right w:val="none" w:sz="0" w:space="0" w:color="auto"/>
          </w:divBdr>
          <w:divsChild>
            <w:div w:id="337922775">
              <w:marLeft w:val="1425"/>
              <w:marRight w:val="0"/>
              <w:marTop w:val="0"/>
              <w:marBottom w:val="0"/>
              <w:divBdr>
                <w:top w:val="none" w:sz="0" w:space="0" w:color="auto"/>
                <w:left w:val="none" w:sz="0" w:space="0" w:color="auto"/>
                <w:bottom w:val="none" w:sz="0" w:space="0" w:color="auto"/>
                <w:right w:val="none" w:sz="0" w:space="0" w:color="auto"/>
              </w:divBdr>
            </w:div>
          </w:divsChild>
        </w:div>
        <w:div w:id="464390139">
          <w:marLeft w:val="0"/>
          <w:marRight w:val="0"/>
          <w:marTop w:val="0"/>
          <w:marBottom w:val="0"/>
          <w:divBdr>
            <w:top w:val="none" w:sz="0" w:space="0" w:color="auto"/>
            <w:left w:val="none" w:sz="0" w:space="0" w:color="auto"/>
            <w:bottom w:val="none" w:sz="0" w:space="0" w:color="auto"/>
            <w:right w:val="none" w:sz="0" w:space="0" w:color="auto"/>
          </w:divBdr>
          <w:divsChild>
            <w:div w:id="1062875360">
              <w:marLeft w:val="0"/>
              <w:marRight w:val="0"/>
              <w:marTop w:val="0"/>
              <w:marBottom w:val="0"/>
              <w:divBdr>
                <w:top w:val="none" w:sz="0" w:space="0" w:color="auto"/>
                <w:left w:val="none" w:sz="0" w:space="0" w:color="auto"/>
                <w:bottom w:val="none" w:sz="0" w:space="0" w:color="auto"/>
                <w:right w:val="none" w:sz="0" w:space="0" w:color="auto"/>
              </w:divBdr>
              <w:divsChild>
                <w:div w:id="14184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375">
      <w:bodyDiv w:val="1"/>
      <w:marLeft w:val="0"/>
      <w:marRight w:val="0"/>
      <w:marTop w:val="0"/>
      <w:marBottom w:val="0"/>
      <w:divBdr>
        <w:top w:val="none" w:sz="0" w:space="0" w:color="auto"/>
        <w:left w:val="none" w:sz="0" w:space="0" w:color="auto"/>
        <w:bottom w:val="none" w:sz="0" w:space="0" w:color="auto"/>
        <w:right w:val="none" w:sz="0" w:space="0" w:color="auto"/>
      </w:divBdr>
      <w:divsChild>
        <w:div w:id="653604709">
          <w:marLeft w:val="0"/>
          <w:marRight w:val="0"/>
          <w:marTop w:val="0"/>
          <w:marBottom w:val="0"/>
          <w:divBdr>
            <w:top w:val="none" w:sz="0" w:space="0" w:color="auto"/>
            <w:left w:val="none" w:sz="0" w:space="0" w:color="auto"/>
            <w:bottom w:val="none" w:sz="0" w:space="0" w:color="auto"/>
            <w:right w:val="none" w:sz="0" w:space="0" w:color="auto"/>
          </w:divBdr>
          <w:divsChild>
            <w:div w:id="122774853">
              <w:marLeft w:val="0"/>
              <w:marRight w:val="0"/>
              <w:marTop w:val="0"/>
              <w:marBottom w:val="0"/>
              <w:divBdr>
                <w:top w:val="none" w:sz="0" w:space="0" w:color="auto"/>
                <w:left w:val="none" w:sz="0" w:space="0" w:color="auto"/>
                <w:bottom w:val="none" w:sz="0" w:space="0" w:color="auto"/>
                <w:right w:val="none" w:sz="0" w:space="0" w:color="auto"/>
              </w:divBdr>
              <w:divsChild>
                <w:div w:id="782729201">
                  <w:marLeft w:val="0"/>
                  <w:marRight w:val="0"/>
                  <w:marTop w:val="0"/>
                  <w:marBottom w:val="0"/>
                  <w:divBdr>
                    <w:top w:val="none" w:sz="0" w:space="0" w:color="auto"/>
                    <w:left w:val="none" w:sz="0" w:space="0" w:color="auto"/>
                    <w:bottom w:val="none" w:sz="0" w:space="0" w:color="auto"/>
                    <w:right w:val="none" w:sz="0" w:space="0" w:color="auto"/>
                  </w:divBdr>
                </w:div>
                <w:div w:id="189183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84452">
      <w:bodyDiv w:val="1"/>
      <w:marLeft w:val="0"/>
      <w:marRight w:val="0"/>
      <w:marTop w:val="0"/>
      <w:marBottom w:val="0"/>
      <w:divBdr>
        <w:top w:val="none" w:sz="0" w:space="0" w:color="auto"/>
        <w:left w:val="none" w:sz="0" w:space="0" w:color="auto"/>
        <w:bottom w:val="none" w:sz="0" w:space="0" w:color="auto"/>
        <w:right w:val="none" w:sz="0" w:space="0" w:color="auto"/>
      </w:divBdr>
    </w:div>
    <w:div w:id="983773800">
      <w:bodyDiv w:val="1"/>
      <w:marLeft w:val="0"/>
      <w:marRight w:val="0"/>
      <w:marTop w:val="0"/>
      <w:marBottom w:val="0"/>
      <w:divBdr>
        <w:top w:val="none" w:sz="0" w:space="0" w:color="auto"/>
        <w:left w:val="none" w:sz="0" w:space="0" w:color="auto"/>
        <w:bottom w:val="none" w:sz="0" w:space="0" w:color="auto"/>
        <w:right w:val="none" w:sz="0" w:space="0" w:color="auto"/>
      </w:divBdr>
    </w:div>
    <w:div w:id="1039938468">
      <w:bodyDiv w:val="1"/>
      <w:marLeft w:val="0"/>
      <w:marRight w:val="0"/>
      <w:marTop w:val="0"/>
      <w:marBottom w:val="0"/>
      <w:divBdr>
        <w:top w:val="none" w:sz="0" w:space="0" w:color="auto"/>
        <w:left w:val="none" w:sz="0" w:space="0" w:color="auto"/>
        <w:bottom w:val="none" w:sz="0" w:space="0" w:color="auto"/>
        <w:right w:val="none" w:sz="0" w:space="0" w:color="auto"/>
      </w:divBdr>
    </w:div>
    <w:div w:id="1105805388">
      <w:bodyDiv w:val="1"/>
      <w:marLeft w:val="0"/>
      <w:marRight w:val="0"/>
      <w:marTop w:val="0"/>
      <w:marBottom w:val="0"/>
      <w:divBdr>
        <w:top w:val="none" w:sz="0" w:space="0" w:color="auto"/>
        <w:left w:val="none" w:sz="0" w:space="0" w:color="auto"/>
        <w:bottom w:val="none" w:sz="0" w:space="0" w:color="auto"/>
        <w:right w:val="none" w:sz="0" w:space="0" w:color="auto"/>
      </w:divBdr>
    </w:div>
    <w:div w:id="1174489335">
      <w:bodyDiv w:val="1"/>
      <w:marLeft w:val="0"/>
      <w:marRight w:val="0"/>
      <w:marTop w:val="0"/>
      <w:marBottom w:val="0"/>
      <w:divBdr>
        <w:top w:val="none" w:sz="0" w:space="0" w:color="auto"/>
        <w:left w:val="none" w:sz="0" w:space="0" w:color="auto"/>
        <w:bottom w:val="none" w:sz="0" w:space="0" w:color="auto"/>
        <w:right w:val="none" w:sz="0" w:space="0" w:color="auto"/>
      </w:divBdr>
    </w:div>
    <w:div w:id="1197739332">
      <w:bodyDiv w:val="1"/>
      <w:marLeft w:val="0"/>
      <w:marRight w:val="0"/>
      <w:marTop w:val="0"/>
      <w:marBottom w:val="0"/>
      <w:divBdr>
        <w:top w:val="none" w:sz="0" w:space="0" w:color="auto"/>
        <w:left w:val="none" w:sz="0" w:space="0" w:color="auto"/>
        <w:bottom w:val="none" w:sz="0" w:space="0" w:color="auto"/>
        <w:right w:val="none" w:sz="0" w:space="0" w:color="auto"/>
      </w:divBdr>
    </w:div>
    <w:div w:id="1273826289">
      <w:bodyDiv w:val="1"/>
      <w:marLeft w:val="0"/>
      <w:marRight w:val="0"/>
      <w:marTop w:val="0"/>
      <w:marBottom w:val="0"/>
      <w:divBdr>
        <w:top w:val="none" w:sz="0" w:space="0" w:color="auto"/>
        <w:left w:val="none" w:sz="0" w:space="0" w:color="auto"/>
        <w:bottom w:val="none" w:sz="0" w:space="0" w:color="auto"/>
        <w:right w:val="none" w:sz="0" w:space="0" w:color="auto"/>
      </w:divBdr>
      <w:divsChild>
        <w:div w:id="1065878433">
          <w:marLeft w:val="0"/>
          <w:marRight w:val="0"/>
          <w:marTop w:val="0"/>
          <w:marBottom w:val="0"/>
          <w:divBdr>
            <w:top w:val="none" w:sz="0" w:space="0" w:color="auto"/>
            <w:left w:val="none" w:sz="0" w:space="0" w:color="auto"/>
            <w:bottom w:val="none" w:sz="0" w:space="0" w:color="auto"/>
            <w:right w:val="none" w:sz="0" w:space="0" w:color="auto"/>
          </w:divBdr>
          <w:divsChild>
            <w:div w:id="823282848">
              <w:marLeft w:val="0"/>
              <w:marRight w:val="0"/>
              <w:marTop w:val="0"/>
              <w:marBottom w:val="0"/>
              <w:divBdr>
                <w:top w:val="none" w:sz="0" w:space="0" w:color="auto"/>
                <w:left w:val="none" w:sz="0" w:space="0" w:color="auto"/>
                <w:bottom w:val="none" w:sz="0" w:space="0" w:color="auto"/>
                <w:right w:val="none" w:sz="0" w:space="0" w:color="auto"/>
              </w:divBdr>
              <w:divsChild>
                <w:div w:id="1446579171">
                  <w:marLeft w:val="0"/>
                  <w:marRight w:val="0"/>
                  <w:marTop w:val="0"/>
                  <w:marBottom w:val="0"/>
                  <w:divBdr>
                    <w:top w:val="none" w:sz="0" w:space="0" w:color="auto"/>
                    <w:left w:val="none" w:sz="0" w:space="0" w:color="auto"/>
                    <w:bottom w:val="none" w:sz="0" w:space="0" w:color="auto"/>
                    <w:right w:val="none" w:sz="0" w:space="0" w:color="auto"/>
                  </w:divBdr>
                </w:div>
                <w:div w:id="557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51486">
      <w:bodyDiv w:val="1"/>
      <w:marLeft w:val="0"/>
      <w:marRight w:val="0"/>
      <w:marTop w:val="0"/>
      <w:marBottom w:val="0"/>
      <w:divBdr>
        <w:top w:val="none" w:sz="0" w:space="0" w:color="auto"/>
        <w:left w:val="none" w:sz="0" w:space="0" w:color="auto"/>
        <w:bottom w:val="none" w:sz="0" w:space="0" w:color="auto"/>
        <w:right w:val="none" w:sz="0" w:space="0" w:color="auto"/>
      </w:divBdr>
    </w:div>
    <w:div w:id="1314483418">
      <w:bodyDiv w:val="1"/>
      <w:marLeft w:val="0"/>
      <w:marRight w:val="0"/>
      <w:marTop w:val="0"/>
      <w:marBottom w:val="0"/>
      <w:divBdr>
        <w:top w:val="none" w:sz="0" w:space="0" w:color="auto"/>
        <w:left w:val="none" w:sz="0" w:space="0" w:color="auto"/>
        <w:bottom w:val="none" w:sz="0" w:space="0" w:color="auto"/>
        <w:right w:val="none" w:sz="0" w:space="0" w:color="auto"/>
      </w:divBdr>
    </w:div>
    <w:div w:id="1337151299">
      <w:bodyDiv w:val="1"/>
      <w:marLeft w:val="0"/>
      <w:marRight w:val="0"/>
      <w:marTop w:val="0"/>
      <w:marBottom w:val="0"/>
      <w:divBdr>
        <w:top w:val="none" w:sz="0" w:space="0" w:color="auto"/>
        <w:left w:val="none" w:sz="0" w:space="0" w:color="auto"/>
        <w:bottom w:val="none" w:sz="0" w:space="0" w:color="auto"/>
        <w:right w:val="none" w:sz="0" w:space="0" w:color="auto"/>
      </w:divBdr>
    </w:div>
    <w:div w:id="1337223172">
      <w:bodyDiv w:val="1"/>
      <w:marLeft w:val="0"/>
      <w:marRight w:val="0"/>
      <w:marTop w:val="0"/>
      <w:marBottom w:val="0"/>
      <w:divBdr>
        <w:top w:val="none" w:sz="0" w:space="0" w:color="auto"/>
        <w:left w:val="none" w:sz="0" w:space="0" w:color="auto"/>
        <w:bottom w:val="none" w:sz="0" w:space="0" w:color="auto"/>
        <w:right w:val="none" w:sz="0" w:space="0" w:color="auto"/>
      </w:divBdr>
    </w:div>
    <w:div w:id="1412461252">
      <w:bodyDiv w:val="1"/>
      <w:marLeft w:val="0"/>
      <w:marRight w:val="0"/>
      <w:marTop w:val="0"/>
      <w:marBottom w:val="0"/>
      <w:divBdr>
        <w:top w:val="none" w:sz="0" w:space="0" w:color="auto"/>
        <w:left w:val="none" w:sz="0" w:space="0" w:color="auto"/>
        <w:bottom w:val="none" w:sz="0" w:space="0" w:color="auto"/>
        <w:right w:val="none" w:sz="0" w:space="0" w:color="auto"/>
      </w:divBdr>
      <w:divsChild>
        <w:div w:id="359597488">
          <w:marLeft w:val="0"/>
          <w:marRight w:val="0"/>
          <w:marTop w:val="0"/>
          <w:marBottom w:val="0"/>
          <w:divBdr>
            <w:top w:val="none" w:sz="0" w:space="0" w:color="auto"/>
            <w:left w:val="none" w:sz="0" w:space="0" w:color="auto"/>
            <w:bottom w:val="none" w:sz="0" w:space="0" w:color="auto"/>
            <w:right w:val="none" w:sz="0" w:space="0" w:color="auto"/>
          </w:divBdr>
          <w:divsChild>
            <w:div w:id="940801170">
              <w:marLeft w:val="1425"/>
              <w:marRight w:val="0"/>
              <w:marTop w:val="0"/>
              <w:marBottom w:val="0"/>
              <w:divBdr>
                <w:top w:val="none" w:sz="0" w:space="0" w:color="auto"/>
                <w:left w:val="none" w:sz="0" w:space="0" w:color="auto"/>
                <w:bottom w:val="none" w:sz="0" w:space="0" w:color="auto"/>
                <w:right w:val="none" w:sz="0" w:space="0" w:color="auto"/>
              </w:divBdr>
            </w:div>
          </w:divsChild>
        </w:div>
        <w:div w:id="356084058">
          <w:marLeft w:val="0"/>
          <w:marRight w:val="0"/>
          <w:marTop w:val="0"/>
          <w:marBottom w:val="0"/>
          <w:divBdr>
            <w:top w:val="none" w:sz="0" w:space="0" w:color="auto"/>
            <w:left w:val="none" w:sz="0" w:space="0" w:color="auto"/>
            <w:bottom w:val="none" w:sz="0" w:space="0" w:color="auto"/>
            <w:right w:val="none" w:sz="0" w:space="0" w:color="auto"/>
          </w:divBdr>
          <w:divsChild>
            <w:div w:id="1555504464">
              <w:marLeft w:val="0"/>
              <w:marRight w:val="0"/>
              <w:marTop w:val="0"/>
              <w:marBottom w:val="0"/>
              <w:divBdr>
                <w:top w:val="none" w:sz="0" w:space="0" w:color="auto"/>
                <w:left w:val="none" w:sz="0" w:space="0" w:color="auto"/>
                <w:bottom w:val="none" w:sz="0" w:space="0" w:color="auto"/>
                <w:right w:val="none" w:sz="0" w:space="0" w:color="auto"/>
              </w:divBdr>
              <w:divsChild>
                <w:div w:id="77236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97299">
      <w:bodyDiv w:val="1"/>
      <w:marLeft w:val="0"/>
      <w:marRight w:val="0"/>
      <w:marTop w:val="0"/>
      <w:marBottom w:val="0"/>
      <w:divBdr>
        <w:top w:val="none" w:sz="0" w:space="0" w:color="auto"/>
        <w:left w:val="none" w:sz="0" w:space="0" w:color="auto"/>
        <w:bottom w:val="none" w:sz="0" w:space="0" w:color="auto"/>
        <w:right w:val="none" w:sz="0" w:space="0" w:color="auto"/>
      </w:divBdr>
    </w:div>
    <w:div w:id="1525636805">
      <w:bodyDiv w:val="1"/>
      <w:marLeft w:val="0"/>
      <w:marRight w:val="0"/>
      <w:marTop w:val="0"/>
      <w:marBottom w:val="0"/>
      <w:divBdr>
        <w:top w:val="none" w:sz="0" w:space="0" w:color="auto"/>
        <w:left w:val="none" w:sz="0" w:space="0" w:color="auto"/>
        <w:bottom w:val="none" w:sz="0" w:space="0" w:color="auto"/>
        <w:right w:val="none" w:sz="0" w:space="0" w:color="auto"/>
      </w:divBdr>
    </w:div>
    <w:div w:id="1753236646">
      <w:bodyDiv w:val="1"/>
      <w:marLeft w:val="0"/>
      <w:marRight w:val="0"/>
      <w:marTop w:val="0"/>
      <w:marBottom w:val="0"/>
      <w:divBdr>
        <w:top w:val="none" w:sz="0" w:space="0" w:color="auto"/>
        <w:left w:val="none" w:sz="0" w:space="0" w:color="auto"/>
        <w:bottom w:val="none" w:sz="0" w:space="0" w:color="auto"/>
        <w:right w:val="none" w:sz="0" w:space="0" w:color="auto"/>
      </w:divBdr>
      <w:divsChild>
        <w:div w:id="124473568">
          <w:marLeft w:val="0"/>
          <w:marRight w:val="0"/>
          <w:marTop w:val="0"/>
          <w:marBottom w:val="0"/>
          <w:divBdr>
            <w:top w:val="none" w:sz="0" w:space="0" w:color="auto"/>
            <w:left w:val="none" w:sz="0" w:space="0" w:color="auto"/>
            <w:bottom w:val="none" w:sz="0" w:space="0" w:color="auto"/>
            <w:right w:val="none" w:sz="0" w:space="0" w:color="auto"/>
          </w:divBdr>
          <w:divsChild>
            <w:div w:id="1692879714">
              <w:marLeft w:val="1425"/>
              <w:marRight w:val="0"/>
              <w:marTop w:val="0"/>
              <w:marBottom w:val="0"/>
              <w:divBdr>
                <w:top w:val="none" w:sz="0" w:space="0" w:color="auto"/>
                <w:left w:val="none" w:sz="0" w:space="0" w:color="auto"/>
                <w:bottom w:val="none" w:sz="0" w:space="0" w:color="auto"/>
                <w:right w:val="none" w:sz="0" w:space="0" w:color="auto"/>
              </w:divBdr>
            </w:div>
          </w:divsChild>
        </w:div>
        <w:div w:id="1439761124">
          <w:marLeft w:val="0"/>
          <w:marRight w:val="0"/>
          <w:marTop w:val="0"/>
          <w:marBottom w:val="0"/>
          <w:divBdr>
            <w:top w:val="none" w:sz="0" w:space="0" w:color="auto"/>
            <w:left w:val="none" w:sz="0" w:space="0" w:color="auto"/>
            <w:bottom w:val="none" w:sz="0" w:space="0" w:color="auto"/>
            <w:right w:val="none" w:sz="0" w:space="0" w:color="auto"/>
          </w:divBdr>
          <w:divsChild>
            <w:div w:id="1351957413">
              <w:marLeft w:val="0"/>
              <w:marRight w:val="0"/>
              <w:marTop w:val="0"/>
              <w:marBottom w:val="0"/>
              <w:divBdr>
                <w:top w:val="none" w:sz="0" w:space="0" w:color="auto"/>
                <w:left w:val="none" w:sz="0" w:space="0" w:color="auto"/>
                <w:bottom w:val="none" w:sz="0" w:space="0" w:color="auto"/>
                <w:right w:val="none" w:sz="0" w:space="0" w:color="auto"/>
              </w:divBdr>
              <w:divsChild>
                <w:div w:id="1402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45931">
      <w:bodyDiv w:val="1"/>
      <w:marLeft w:val="0"/>
      <w:marRight w:val="0"/>
      <w:marTop w:val="0"/>
      <w:marBottom w:val="0"/>
      <w:divBdr>
        <w:top w:val="none" w:sz="0" w:space="0" w:color="auto"/>
        <w:left w:val="none" w:sz="0" w:space="0" w:color="auto"/>
        <w:bottom w:val="none" w:sz="0" w:space="0" w:color="auto"/>
        <w:right w:val="none" w:sz="0" w:space="0" w:color="auto"/>
      </w:divBdr>
      <w:divsChild>
        <w:div w:id="1659962487">
          <w:marLeft w:val="0"/>
          <w:marRight w:val="0"/>
          <w:marTop w:val="0"/>
          <w:marBottom w:val="0"/>
          <w:divBdr>
            <w:top w:val="none" w:sz="0" w:space="0" w:color="auto"/>
            <w:left w:val="none" w:sz="0" w:space="0" w:color="auto"/>
            <w:bottom w:val="none" w:sz="0" w:space="0" w:color="auto"/>
            <w:right w:val="none" w:sz="0" w:space="0" w:color="auto"/>
          </w:divBdr>
          <w:divsChild>
            <w:div w:id="811673201">
              <w:marLeft w:val="0"/>
              <w:marRight w:val="0"/>
              <w:marTop w:val="0"/>
              <w:marBottom w:val="0"/>
              <w:divBdr>
                <w:top w:val="none" w:sz="0" w:space="0" w:color="auto"/>
                <w:left w:val="none" w:sz="0" w:space="0" w:color="auto"/>
                <w:bottom w:val="none" w:sz="0" w:space="0" w:color="auto"/>
                <w:right w:val="none" w:sz="0" w:space="0" w:color="auto"/>
              </w:divBdr>
            </w:div>
          </w:divsChild>
        </w:div>
        <w:div w:id="1074816328">
          <w:marLeft w:val="0"/>
          <w:marRight w:val="0"/>
          <w:marTop w:val="0"/>
          <w:marBottom w:val="0"/>
          <w:divBdr>
            <w:top w:val="none" w:sz="0" w:space="0" w:color="auto"/>
            <w:left w:val="none" w:sz="0" w:space="0" w:color="auto"/>
            <w:bottom w:val="none" w:sz="0" w:space="0" w:color="auto"/>
            <w:right w:val="none" w:sz="0" w:space="0" w:color="auto"/>
          </w:divBdr>
          <w:divsChild>
            <w:div w:id="1510218505">
              <w:marLeft w:val="0"/>
              <w:marRight w:val="0"/>
              <w:marTop w:val="0"/>
              <w:marBottom w:val="0"/>
              <w:divBdr>
                <w:top w:val="none" w:sz="0" w:space="0" w:color="auto"/>
                <w:left w:val="none" w:sz="0" w:space="0" w:color="auto"/>
                <w:bottom w:val="none" w:sz="0" w:space="0" w:color="auto"/>
                <w:right w:val="none" w:sz="0" w:space="0" w:color="auto"/>
              </w:divBdr>
            </w:div>
          </w:divsChild>
        </w:div>
        <w:div w:id="1710568356">
          <w:marLeft w:val="0"/>
          <w:marRight w:val="0"/>
          <w:marTop w:val="0"/>
          <w:marBottom w:val="0"/>
          <w:divBdr>
            <w:top w:val="none" w:sz="0" w:space="0" w:color="auto"/>
            <w:left w:val="none" w:sz="0" w:space="0" w:color="auto"/>
            <w:bottom w:val="none" w:sz="0" w:space="0" w:color="auto"/>
            <w:right w:val="none" w:sz="0" w:space="0" w:color="auto"/>
          </w:divBdr>
          <w:divsChild>
            <w:div w:id="343284687">
              <w:marLeft w:val="0"/>
              <w:marRight w:val="0"/>
              <w:marTop w:val="0"/>
              <w:marBottom w:val="0"/>
              <w:divBdr>
                <w:top w:val="none" w:sz="0" w:space="0" w:color="auto"/>
                <w:left w:val="none" w:sz="0" w:space="0" w:color="auto"/>
                <w:bottom w:val="none" w:sz="0" w:space="0" w:color="auto"/>
                <w:right w:val="none" w:sz="0" w:space="0" w:color="auto"/>
              </w:divBdr>
            </w:div>
          </w:divsChild>
        </w:div>
        <w:div w:id="809713573">
          <w:marLeft w:val="0"/>
          <w:marRight w:val="0"/>
          <w:marTop w:val="0"/>
          <w:marBottom w:val="0"/>
          <w:divBdr>
            <w:top w:val="none" w:sz="0" w:space="0" w:color="auto"/>
            <w:left w:val="none" w:sz="0" w:space="0" w:color="auto"/>
            <w:bottom w:val="none" w:sz="0" w:space="0" w:color="auto"/>
            <w:right w:val="none" w:sz="0" w:space="0" w:color="auto"/>
          </w:divBdr>
          <w:divsChild>
            <w:div w:id="622886905">
              <w:marLeft w:val="0"/>
              <w:marRight w:val="0"/>
              <w:marTop w:val="0"/>
              <w:marBottom w:val="0"/>
              <w:divBdr>
                <w:top w:val="none" w:sz="0" w:space="0" w:color="auto"/>
                <w:left w:val="none" w:sz="0" w:space="0" w:color="auto"/>
                <w:bottom w:val="none" w:sz="0" w:space="0" w:color="auto"/>
                <w:right w:val="none" w:sz="0" w:space="0" w:color="auto"/>
              </w:divBdr>
            </w:div>
          </w:divsChild>
        </w:div>
        <w:div w:id="171727912">
          <w:marLeft w:val="0"/>
          <w:marRight w:val="0"/>
          <w:marTop w:val="0"/>
          <w:marBottom w:val="0"/>
          <w:divBdr>
            <w:top w:val="none" w:sz="0" w:space="0" w:color="auto"/>
            <w:left w:val="none" w:sz="0" w:space="0" w:color="auto"/>
            <w:bottom w:val="none" w:sz="0" w:space="0" w:color="auto"/>
            <w:right w:val="none" w:sz="0" w:space="0" w:color="auto"/>
          </w:divBdr>
          <w:divsChild>
            <w:div w:id="866406693">
              <w:marLeft w:val="0"/>
              <w:marRight w:val="0"/>
              <w:marTop w:val="0"/>
              <w:marBottom w:val="0"/>
              <w:divBdr>
                <w:top w:val="none" w:sz="0" w:space="0" w:color="auto"/>
                <w:left w:val="none" w:sz="0" w:space="0" w:color="auto"/>
                <w:bottom w:val="none" w:sz="0" w:space="0" w:color="auto"/>
                <w:right w:val="none" w:sz="0" w:space="0" w:color="auto"/>
              </w:divBdr>
            </w:div>
          </w:divsChild>
        </w:div>
        <w:div w:id="664164538">
          <w:marLeft w:val="0"/>
          <w:marRight w:val="0"/>
          <w:marTop w:val="0"/>
          <w:marBottom w:val="0"/>
          <w:divBdr>
            <w:top w:val="none" w:sz="0" w:space="0" w:color="auto"/>
            <w:left w:val="none" w:sz="0" w:space="0" w:color="auto"/>
            <w:bottom w:val="none" w:sz="0" w:space="0" w:color="auto"/>
            <w:right w:val="none" w:sz="0" w:space="0" w:color="auto"/>
          </w:divBdr>
          <w:divsChild>
            <w:div w:id="156845315">
              <w:marLeft w:val="0"/>
              <w:marRight w:val="0"/>
              <w:marTop w:val="0"/>
              <w:marBottom w:val="0"/>
              <w:divBdr>
                <w:top w:val="none" w:sz="0" w:space="0" w:color="auto"/>
                <w:left w:val="none" w:sz="0" w:space="0" w:color="auto"/>
                <w:bottom w:val="none" w:sz="0" w:space="0" w:color="auto"/>
                <w:right w:val="none" w:sz="0" w:space="0" w:color="auto"/>
              </w:divBdr>
            </w:div>
          </w:divsChild>
        </w:div>
        <w:div w:id="44527585">
          <w:marLeft w:val="0"/>
          <w:marRight w:val="0"/>
          <w:marTop w:val="0"/>
          <w:marBottom w:val="0"/>
          <w:divBdr>
            <w:top w:val="none" w:sz="0" w:space="0" w:color="auto"/>
            <w:left w:val="none" w:sz="0" w:space="0" w:color="auto"/>
            <w:bottom w:val="none" w:sz="0" w:space="0" w:color="auto"/>
            <w:right w:val="none" w:sz="0" w:space="0" w:color="auto"/>
          </w:divBdr>
          <w:divsChild>
            <w:div w:id="1792939139">
              <w:marLeft w:val="0"/>
              <w:marRight w:val="0"/>
              <w:marTop w:val="0"/>
              <w:marBottom w:val="0"/>
              <w:divBdr>
                <w:top w:val="none" w:sz="0" w:space="0" w:color="auto"/>
                <w:left w:val="none" w:sz="0" w:space="0" w:color="auto"/>
                <w:bottom w:val="none" w:sz="0" w:space="0" w:color="auto"/>
                <w:right w:val="none" w:sz="0" w:space="0" w:color="auto"/>
              </w:divBdr>
            </w:div>
          </w:divsChild>
        </w:div>
        <w:div w:id="1564297728">
          <w:marLeft w:val="0"/>
          <w:marRight w:val="0"/>
          <w:marTop w:val="0"/>
          <w:marBottom w:val="0"/>
          <w:divBdr>
            <w:top w:val="none" w:sz="0" w:space="0" w:color="auto"/>
            <w:left w:val="none" w:sz="0" w:space="0" w:color="auto"/>
            <w:bottom w:val="none" w:sz="0" w:space="0" w:color="auto"/>
            <w:right w:val="none" w:sz="0" w:space="0" w:color="auto"/>
          </w:divBdr>
          <w:divsChild>
            <w:div w:id="6779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8112">
      <w:bodyDiv w:val="1"/>
      <w:marLeft w:val="0"/>
      <w:marRight w:val="0"/>
      <w:marTop w:val="0"/>
      <w:marBottom w:val="0"/>
      <w:divBdr>
        <w:top w:val="none" w:sz="0" w:space="0" w:color="auto"/>
        <w:left w:val="none" w:sz="0" w:space="0" w:color="auto"/>
        <w:bottom w:val="none" w:sz="0" w:space="0" w:color="auto"/>
        <w:right w:val="none" w:sz="0" w:space="0" w:color="auto"/>
      </w:divBdr>
    </w:div>
    <w:div w:id="20290908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hyperlink" Target="https://docs.mulesoft.com/runtime-manager/cloudhub-networking-guide" TargetMode="External"/><Relationship Id="rId21" Type="http://schemas.openxmlformats.org/officeDocument/2006/relationships/image" Target="media/image8.png"/><Relationship Id="rId22" Type="http://schemas.openxmlformats.org/officeDocument/2006/relationships/hyperlink" Target="https://docs.mulesoft.com/mule-user-guide/v/4.1/async-scope-reference" TargetMode="External"/><Relationship Id="rId23" Type="http://schemas.openxmlformats.org/officeDocument/2006/relationships/image" Target="media/image9.png"/><Relationship Id="rId24" Type="http://schemas.openxmlformats.org/officeDocument/2006/relationships/hyperlink" Target="https://docs.mulesoft.com/mule-user-guide/v/4.1/transaction-management" TargetMode="External"/><Relationship Id="rId25" Type="http://schemas.openxmlformats.org/officeDocument/2006/relationships/image" Target="media/image10.png"/><Relationship Id="rId26" Type="http://schemas.openxmlformats.org/officeDocument/2006/relationships/hyperlink" Target="https://docs.mulesoft.com/mule-user-guide/v/4.1/batch-job-concept" TargetMode="External"/><Relationship Id="rId27" Type="http://schemas.openxmlformats.org/officeDocument/2006/relationships/hyperlink" Target="https://docs.mulesoft.com/anypoint-mq/mq-usage" TargetMode="External"/><Relationship Id="rId28" Type="http://schemas.openxmlformats.org/officeDocument/2006/relationships/image" Target="media/image11.tiff"/><Relationship Id="rId2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docs.mulesoft.com/runtime-manager/cloudhub-fabric" TargetMode="External"/><Relationship Id="rId36" Type="http://schemas.openxmlformats.org/officeDocument/2006/relationships/hyperlink" Target="https://docs.mulesoft.com/runtime-manager/worker-monitoring" TargetMode="External"/><Relationship Id="rId10" Type="http://schemas.openxmlformats.org/officeDocument/2006/relationships/hyperlink" Target="https://anypoint.mulesoft.com/exchange/?search=mulesoft-certified" TargetMode="External"/><Relationship Id="rId11" Type="http://schemas.openxmlformats.org/officeDocument/2006/relationships/hyperlink" Target="https://anypoint.mulesoft.com/exchange/?search=select" TargetMode="External"/><Relationship Id="rId12" Type="http://schemas.openxmlformats.org/officeDocument/2006/relationships/hyperlink" Target="https://anypoint.mulesoft.com/exchange/?search=premium" TargetMode="External"/><Relationship Id="rId13" Type="http://schemas.openxmlformats.org/officeDocument/2006/relationships/hyperlink" Target="https://docs.mulesoft.com/mule-user-guide/v/3.9/supported-sw-and-systems" TargetMode="External"/><Relationship Id="rId14" Type="http://schemas.openxmlformats.org/officeDocument/2006/relationships/hyperlink" Target="https://docs.mulesoft.com/runtime-manager/runtime-manager-agent-architecture"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yperlink" Target="https://docs.mulesoft.com/mule-user-guide/v/3.9/_images/cluster.png" TargetMode="External"/><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hyperlink" Target="https://docs.mulesoft.com/access-management/audit-logging" TargetMode="External"/><Relationship Id="rId42" Type="http://schemas.openxmlformats.org/officeDocument/2006/relationships/hyperlink" Target="https://anypoint.mulesoft.com/apiplatform/anypoint-platform/" TargetMode="External"/><Relationship Id="rId43" Type="http://schemas.openxmlformats.org/officeDocument/2006/relationships/hyperlink" Target="https://docs.mulesoft.com/runtime-manager/alerts-on-runtime-manager" TargetMode="External"/><Relationship Id="rId44" Type="http://schemas.openxmlformats.org/officeDocument/2006/relationships/hyperlink" Target="https://docs.mulesoft.com/runtime-manager/cloudhub-architecture" TargetMode="Externa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54</Pages>
  <Words>9412</Words>
  <Characters>53650</Characters>
  <Application>Microsoft Macintosh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MuleSoft</Company>
  <LinksUpToDate>false</LinksUpToDate>
  <CharactersWithSpaces>62937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Simone Avossa</cp:lastModifiedBy>
  <cp:revision>264</cp:revision>
  <dcterms:created xsi:type="dcterms:W3CDTF">2017-11-16T00:58:00Z</dcterms:created>
  <dcterms:modified xsi:type="dcterms:W3CDTF">2018-05-01T10:34:00Z</dcterms:modified>
</cp:coreProperties>
</file>